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9E" w:rsidRPr="0007519E" w:rsidRDefault="0007519E" w:rsidP="0007519E">
      <w:pPr>
        <w:spacing w:after="200" w:line="276" w:lineRule="auto"/>
      </w:pPr>
      <w:bookmarkStart w:id="0" w:name="_GoBack"/>
      <w:bookmarkEnd w:id="0"/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b/>
          <w:sz w:val="16"/>
          <w:szCs w:val="16"/>
          <w:lang w:val="en-GB"/>
        </w:rPr>
      </w:pPr>
      <w:r w:rsidRPr="0007519E">
        <w:rPr>
          <w:rFonts w:cs="Arial"/>
          <w:b/>
          <w:sz w:val="16"/>
          <w:szCs w:val="16"/>
          <w:lang w:val="en-GB"/>
        </w:rPr>
        <w:t xml:space="preserve">JP </w:t>
      </w:r>
      <w:proofErr w:type="spellStart"/>
      <w:r w:rsidRPr="0007519E">
        <w:rPr>
          <w:rFonts w:cs="Arial"/>
          <w:b/>
          <w:sz w:val="16"/>
          <w:szCs w:val="16"/>
          <w:lang w:val="en-GB"/>
        </w:rPr>
        <w:t>Hrvatske</w:t>
      </w:r>
      <w:proofErr w:type="spellEnd"/>
      <w:r w:rsidRPr="0007519E">
        <w:rPr>
          <w:rFonts w:cs="Arial"/>
          <w:b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b/>
          <w:sz w:val="16"/>
          <w:szCs w:val="16"/>
          <w:lang w:val="en-GB"/>
        </w:rPr>
        <w:t>telekomunikacije</w:t>
      </w:r>
      <w:proofErr w:type="spellEnd"/>
      <w:r w:rsidRPr="0007519E">
        <w:rPr>
          <w:rFonts w:cs="Arial"/>
          <w:b/>
          <w:sz w:val="16"/>
          <w:szCs w:val="16"/>
          <w:lang w:val="en-GB"/>
        </w:rPr>
        <w:t xml:space="preserve"> </w:t>
      </w:r>
      <w:proofErr w:type="spellStart"/>
      <w:proofErr w:type="gramStart"/>
      <w:r w:rsidRPr="0007519E">
        <w:rPr>
          <w:rFonts w:cs="Arial"/>
          <w:b/>
          <w:sz w:val="16"/>
          <w:szCs w:val="16"/>
          <w:lang w:val="en-GB"/>
        </w:rPr>
        <w:t>d.d</w:t>
      </w:r>
      <w:proofErr w:type="spellEnd"/>
      <w:proofErr w:type="gramEnd"/>
      <w:r w:rsidRPr="0007519E">
        <w:rPr>
          <w:rFonts w:cs="Arial"/>
          <w:b/>
          <w:sz w:val="16"/>
          <w:szCs w:val="16"/>
          <w:lang w:val="en-GB"/>
        </w:rPr>
        <w:t>. Mostar</w:t>
      </w: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sz w:val="16"/>
          <w:szCs w:val="16"/>
          <w:lang w:val="en-GB"/>
        </w:rPr>
      </w:pPr>
      <w:r w:rsidRPr="0007519E">
        <w:rPr>
          <w:rFonts w:ascii="Arial" w:hAnsi="Arial" w:cs="Arial"/>
          <w:noProof/>
          <w:sz w:val="19"/>
          <w:szCs w:val="19"/>
          <w:lang w:eastAsia="hr-HR"/>
        </w:rPr>
        <w:drawing>
          <wp:anchor distT="0" distB="0" distL="114300" distR="114300" simplePos="0" relativeHeight="251660288" behindDoc="0" locked="0" layoutInCell="1" allowOverlap="1" wp14:anchorId="181E8BD6" wp14:editId="66E75081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2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7519E">
        <w:rPr>
          <w:rFonts w:cs="Arial"/>
          <w:sz w:val="16"/>
          <w:szCs w:val="16"/>
          <w:lang w:val="en-GB"/>
        </w:rPr>
        <w:t>Kneza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Branimira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bb, 88 000 Mostar, </w:t>
      </w:r>
      <w:proofErr w:type="spellStart"/>
      <w:r w:rsidRPr="0007519E">
        <w:rPr>
          <w:rFonts w:cs="Arial"/>
          <w:sz w:val="16"/>
          <w:szCs w:val="16"/>
          <w:lang w:val="en-GB"/>
        </w:rPr>
        <w:t>BiH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| T +387 36 395000 | F +387 36 395279 | www.hteronet.ba</w:t>
      </w:r>
      <w:r w:rsidRPr="0007519E">
        <w:rPr>
          <w:rFonts w:cs="Arial"/>
          <w:sz w:val="16"/>
          <w:szCs w:val="16"/>
          <w:lang w:val="en-GB"/>
        </w:rPr>
        <w:br/>
      </w:r>
      <w:proofErr w:type="spellStart"/>
      <w:r w:rsidRPr="0007519E">
        <w:rPr>
          <w:rFonts w:cs="Arial"/>
          <w:sz w:val="16"/>
          <w:szCs w:val="16"/>
          <w:lang w:val="en-GB"/>
        </w:rPr>
        <w:t>Identifikacijski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broj</w:t>
      </w:r>
      <w:proofErr w:type="spellEnd"/>
      <w:r w:rsidRPr="0007519E">
        <w:rPr>
          <w:rFonts w:cs="Arial"/>
          <w:sz w:val="16"/>
          <w:szCs w:val="16"/>
          <w:lang w:val="en-GB"/>
        </w:rPr>
        <w:t>: 4227270100006</w:t>
      </w: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sz w:val="16"/>
          <w:szCs w:val="16"/>
          <w:lang w:val="en-GB"/>
        </w:rPr>
      </w:pPr>
      <w:proofErr w:type="spellStart"/>
      <w:r w:rsidRPr="0007519E">
        <w:rPr>
          <w:rFonts w:cs="Arial"/>
          <w:sz w:val="16"/>
          <w:szCs w:val="16"/>
          <w:lang w:val="en-GB"/>
        </w:rPr>
        <w:t>Matični-registarski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broj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subjekta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upisanog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kod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Općinskog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suda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Mostar: 1-10868</w:t>
      </w: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sz w:val="16"/>
          <w:szCs w:val="16"/>
          <w:lang w:val="en-GB"/>
        </w:rPr>
      </w:pPr>
      <w:r w:rsidRPr="0007519E">
        <w:rPr>
          <w:rFonts w:cs="Arial"/>
          <w:sz w:val="16"/>
          <w:szCs w:val="16"/>
          <w:lang w:val="en-GB"/>
        </w:rPr>
        <w:t xml:space="preserve">PDV </w:t>
      </w:r>
      <w:proofErr w:type="spellStart"/>
      <w:r w:rsidRPr="0007519E">
        <w:rPr>
          <w:rFonts w:cs="Arial"/>
          <w:sz w:val="16"/>
          <w:szCs w:val="16"/>
          <w:lang w:val="en-GB"/>
        </w:rPr>
        <w:t>broj</w:t>
      </w:r>
      <w:proofErr w:type="spellEnd"/>
      <w:r w:rsidRPr="0007519E">
        <w:rPr>
          <w:rFonts w:cs="Arial"/>
          <w:sz w:val="16"/>
          <w:szCs w:val="16"/>
          <w:lang w:val="en-GB"/>
        </w:rPr>
        <w:t>: 227270100006</w:t>
      </w:r>
      <w:r w:rsidRPr="0007519E">
        <w:rPr>
          <w:rFonts w:cs="Arial"/>
          <w:sz w:val="16"/>
          <w:szCs w:val="16"/>
          <w:lang w:val="en-GB"/>
        </w:rPr>
        <w:br/>
      </w:r>
      <w:proofErr w:type="spellStart"/>
      <w:r w:rsidRPr="0007519E">
        <w:rPr>
          <w:rFonts w:cs="Arial"/>
          <w:sz w:val="16"/>
          <w:szCs w:val="16"/>
          <w:lang w:val="en-GB"/>
        </w:rPr>
        <w:t>Transakcijski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račun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kod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UniCredit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bank </w:t>
      </w:r>
      <w:proofErr w:type="spellStart"/>
      <w:proofErr w:type="gramStart"/>
      <w:r w:rsidRPr="0007519E">
        <w:rPr>
          <w:rFonts w:cs="Arial"/>
          <w:sz w:val="16"/>
          <w:szCs w:val="16"/>
          <w:lang w:val="en-GB"/>
        </w:rPr>
        <w:t>d.d</w:t>
      </w:r>
      <w:proofErr w:type="spellEnd"/>
      <w:proofErr w:type="gramEnd"/>
      <w:r w:rsidRPr="0007519E">
        <w:rPr>
          <w:rFonts w:cs="Arial"/>
          <w:sz w:val="16"/>
          <w:szCs w:val="16"/>
          <w:lang w:val="en-GB"/>
        </w:rPr>
        <w:t>. Mostar: 3381002202007207</w:t>
      </w: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sz w:val="16"/>
          <w:szCs w:val="16"/>
          <w:lang w:val="en-GB"/>
        </w:rPr>
      </w:pPr>
      <w:proofErr w:type="spellStart"/>
      <w:r w:rsidRPr="0007519E">
        <w:rPr>
          <w:rFonts w:cs="Arial"/>
          <w:sz w:val="16"/>
          <w:szCs w:val="16"/>
          <w:lang w:val="en-GB"/>
        </w:rPr>
        <w:t>Transakcijski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račun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kod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Raiffeisen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bank </w:t>
      </w:r>
      <w:proofErr w:type="spellStart"/>
      <w:proofErr w:type="gramStart"/>
      <w:r w:rsidRPr="0007519E">
        <w:rPr>
          <w:rFonts w:cs="Arial"/>
          <w:sz w:val="16"/>
          <w:szCs w:val="16"/>
          <w:lang w:val="en-GB"/>
        </w:rPr>
        <w:t>d.d</w:t>
      </w:r>
      <w:proofErr w:type="spellEnd"/>
      <w:proofErr w:type="gramEnd"/>
      <w:r w:rsidRPr="0007519E">
        <w:rPr>
          <w:rFonts w:cs="Arial"/>
          <w:sz w:val="16"/>
          <w:szCs w:val="16"/>
          <w:lang w:val="en-GB"/>
        </w:rPr>
        <w:t>. Sarajevo (</w:t>
      </w:r>
      <w:proofErr w:type="spellStart"/>
      <w:r w:rsidRPr="0007519E">
        <w:rPr>
          <w:rFonts w:cs="Arial"/>
          <w:sz w:val="16"/>
          <w:szCs w:val="16"/>
          <w:lang w:val="en-GB"/>
        </w:rPr>
        <w:t>filijala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Mostar): 1610200023800018 </w:t>
      </w:r>
    </w:p>
    <w:p w:rsidR="0007519E" w:rsidRPr="0007519E" w:rsidRDefault="0007519E" w:rsidP="0007519E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cs="Arial"/>
          <w:sz w:val="16"/>
          <w:szCs w:val="16"/>
          <w:lang w:val="en-GB"/>
        </w:rPr>
      </w:pPr>
      <w:proofErr w:type="spellStart"/>
      <w:r w:rsidRPr="0007519E">
        <w:rPr>
          <w:rFonts w:cs="Arial"/>
          <w:sz w:val="16"/>
          <w:szCs w:val="16"/>
          <w:lang w:val="en-GB"/>
        </w:rPr>
        <w:t>Transakcijski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račun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kod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</w:t>
      </w:r>
      <w:proofErr w:type="spellStart"/>
      <w:r w:rsidRPr="0007519E">
        <w:rPr>
          <w:rFonts w:cs="Arial"/>
          <w:sz w:val="16"/>
          <w:szCs w:val="16"/>
          <w:lang w:val="en-GB"/>
        </w:rPr>
        <w:t>Addiko</w:t>
      </w:r>
      <w:proofErr w:type="spellEnd"/>
      <w:r w:rsidRPr="0007519E">
        <w:rPr>
          <w:rFonts w:cs="Arial"/>
          <w:sz w:val="16"/>
          <w:szCs w:val="16"/>
          <w:lang w:val="en-GB"/>
        </w:rPr>
        <w:t xml:space="preserve"> bank </w:t>
      </w:r>
      <w:proofErr w:type="spellStart"/>
      <w:proofErr w:type="gramStart"/>
      <w:r w:rsidRPr="0007519E">
        <w:rPr>
          <w:rFonts w:cs="Arial"/>
          <w:sz w:val="16"/>
          <w:szCs w:val="16"/>
          <w:lang w:val="en-GB"/>
        </w:rPr>
        <w:t>d.d</w:t>
      </w:r>
      <w:proofErr w:type="spellEnd"/>
      <w:proofErr w:type="gramEnd"/>
      <w:r w:rsidRPr="0007519E">
        <w:rPr>
          <w:rFonts w:cs="Arial"/>
          <w:sz w:val="16"/>
          <w:szCs w:val="16"/>
          <w:lang w:val="en-GB"/>
        </w:rPr>
        <w:t>. Sarajevo: 3060190000145509</w:t>
      </w: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 xml:space="preserve">Temeljem članka 20 a Zakona o izmjenama i dopunama Zakona o radu (Sl. novine F BiH 89/18), </w:t>
      </w:r>
      <w:r w:rsidRPr="0007519E">
        <w:rPr>
          <w:rFonts w:cstheme="minorHAnsi"/>
          <w:color w:val="000000" w:themeColor="text1"/>
        </w:rPr>
        <w:t xml:space="preserve">Uredbe o postupku prijema u radni odnos u Javnom sektoru u F BiH (Sl. novine F BiH br. 13/19 od 27.02.2019. godine i Sl. novine F BiH br. 9/21 od 3.02.2021. godine), Zakona o pravima razvojačenih branitelja i članova njihovih obitelji (Sl. novine F BiH br.54/19), </w:t>
      </w:r>
      <w:r w:rsidRPr="0007519E">
        <w:rPr>
          <w:rFonts w:eastAsia="Times New Roman" w:cstheme="minorHAnsi"/>
          <w:bCs/>
          <w:lang w:eastAsia="hr-HR"/>
        </w:rPr>
        <w:t>članka 136, 138 i 142 Statuta</w:t>
      </w:r>
      <w:r w:rsidRPr="0007519E">
        <w:rPr>
          <w:rFonts w:cstheme="minorHAnsi"/>
        </w:rPr>
        <w:t xml:space="preserve"> </w:t>
      </w:r>
      <w:r w:rsidRPr="0007519E">
        <w:rPr>
          <w:rFonts w:eastAsia="Times New Roman" w:cstheme="minorHAnsi"/>
          <w:bCs/>
          <w:lang w:eastAsia="hr-HR"/>
        </w:rPr>
        <w:t xml:space="preserve">Javnog poduzeća </w:t>
      </w:r>
      <w:r w:rsidRPr="0007519E">
        <w:rPr>
          <w:rFonts w:cstheme="minorHAnsi"/>
        </w:rPr>
        <w:t xml:space="preserve">Hrvatske telekomunikacije d.d. Mostar, članka 8 i 9 Pravilnika o radu </w:t>
      </w:r>
      <w:r w:rsidRPr="0007519E">
        <w:rPr>
          <w:rFonts w:eastAsia="Times New Roman" w:cstheme="minorHAnsi"/>
          <w:bCs/>
          <w:lang w:eastAsia="hr-HR"/>
        </w:rPr>
        <w:t xml:space="preserve">Javnog poduzeća </w:t>
      </w:r>
      <w:r w:rsidRPr="0007519E">
        <w:rPr>
          <w:rFonts w:cstheme="minorHAnsi"/>
        </w:rPr>
        <w:t>Hrvatske telekomunikacije d.d. Mostar, Priloga V Pravilnika o radu</w:t>
      </w:r>
      <w:r w:rsidRPr="0007519E">
        <w:rPr>
          <w:rFonts w:cstheme="minorHAnsi"/>
          <w:b/>
        </w:rPr>
        <w:t xml:space="preserve"> </w:t>
      </w:r>
      <w:r w:rsidRPr="0007519E">
        <w:rPr>
          <w:rFonts w:eastAsia="Times New Roman" w:cstheme="minorHAnsi"/>
          <w:bCs/>
          <w:lang w:eastAsia="hr-HR"/>
        </w:rPr>
        <w:t xml:space="preserve">Javnog poduzeća </w:t>
      </w:r>
      <w:r w:rsidRPr="0007519E">
        <w:rPr>
          <w:rFonts w:cstheme="minorHAnsi"/>
        </w:rPr>
        <w:t>Hrvatske telekomunikacije d.d. Mostar</w:t>
      </w:r>
      <w:r w:rsidRPr="0007519E">
        <w:rPr>
          <w:rFonts w:cstheme="minorHAnsi"/>
          <w:b/>
        </w:rPr>
        <w:t xml:space="preserve"> </w:t>
      </w:r>
      <w:r w:rsidRPr="0007519E">
        <w:rPr>
          <w:rFonts w:eastAsia="Times New Roman" w:cstheme="minorHAnsi"/>
          <w:bCs/>
          <w:lang w:eastAsia="hr-HR"/>
        </w:rPr>
        <w:t>i Odluke Uprave Javnog poduzeća Hrvatske telekomunikacije d.d.  Mostar broj: UD</w:t>
      </w:r>
      <w:r>
        <w:rPr>
          <w:rFonts w:eastAsia="Times New Roman" w:cstheme="minorHAnsi"/>
          <w:bCs/>
          <w:highlight w:val="yellow"/>
          <w:lang w:eastAsia="hr-HR"/>
        </w:rPr>
        <w:t>-</w:t>
      </w:r>
      <w:r w:rsidRPr="00210BF6">
        <w:rPr>
          <w:rFonts w:eastAsia="Times New Roman" w:cstheme="minorHAnsi"/>
          <w:bCs/>
          <w:lang w:eastAsia="hr-HR"/>
        </w:rPr>
        <w:t>3-51-35-1/21 od 23.09.</w:t>
      </w:r>
      <w:r w:rsidRPr="0007519E">
        <w:rPr>
          <w:rFonts w:eastAsia="Times New Roman" w:cstheme="minorHAnsi"/>
          <w:bCs/>
          <w:lang w:eastAsia="hr-HR"/>
        </w:rPr>
        <w:t>2021. godine, JP Hrvatske telekomunikacije d.d. Mostar, raspisuje</w:t>
      </w:r>
    </w:p>
    <w:p w:rsidR="0007519E" w:rsidRPr="0007519E" w:rsidRDefault="0007519E" w:rsidP="0007519E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>J A V N I   O G L A S</w:t>
      </w:r>
    </w:p>
    <w:p w:rsidR="0007519E" w:rsidRPr="0007519E" w:rsidRDefault="0007519E" w:rsidP="0007519E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 xml:space="preserve">   za prijem vježbenika u radni odnos na određeno vrijeme radi stručnog usavršavanja za samostalan rad</w:t>
      </w:r>
    </w:p>
    <w:p w:rsidR="0007519E" w:rsidRPr="0007519E" w:rsidRDefault="0007519E" w:rsidP="0007519E">
      <w:pPr>
        <w:spacing w:after="200" w:line="240" w:lineRule="auto"/>
        <w:rPr>
          <w:rFonts w:cstheme="minorHAnsi"/>
          <w:b/>
        </w:rPr>
      </w:pPr>
    </w:p>
    <w:p w:rsidR="0007519E" w:rsidRPr="0007519E" w:rsidRDefault="0007519E" w:rsidP="0007519E">
      <w:pPr>
        <w:spacing w:after="200" w:line="240" w:lineRule="auto"/>
        <w:rPr>
          <w:rFonts w:cstheme="minorHAnsi"/>
          <w:b/>
          <w:u w:val="single"/>
        </w:rPr>
      </w:pPr>
      <w:r w:rsidRPr="0007519E">
        <w:rPr>
          <w:rFonts w:cstheme="minorHAnsi"/>
          <w:b/>
          <w:u w:val="single"/>
        </w:rPr>
        <w:t>DIREKCIJA ZA NEPOKRETNU MREŽU</w:t>
      </w:r>
    </w:p>
    <w:p w:rsidR="0007519E" w:rsidRPr="0007519E" w:rsidRDefault="0007519E" w:rsidP="00075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noProof/>
          <w:color w:val="000000" w:themeColor="text1"/>
          <w:lang w:eastAsia="hr-HR"/>
        </w:rPr>
      </w:pPr>
      <w:r w:rsidRPr="0007519E">
        <w:rPr>
          <w:rFonts w:cstheme="minorHAnsi"/>
          <w:b/>
          <w:lang w:eastAsia="hr-HR"/>
        </w:rPr>
        <w:t xml:space="preserve">1.   Suradnik za  ICT usluge i kompleksna rješenja 2, Odjel za prodaju poslovnim korisnicima, Sektor za prodaju, DNM </w:t>
      </w:r>
      <w:r w:rsidRPr="0007519E">
        <w:rPr>
          <w:rFonts w:cstheme="minorHAnsi"/>
          <w:b/>
          <w:color w:val="000000" w:themeColor="text1"/>
          <w:lang w:eastAsia="hr-HR"/>
        </w:rPr>
        <w:t xml:space="preserve">- </w:t>
      </w:r>
      <w:r w:rsidRPr="0007519E">
        <w:rPr>
          <w:rFonts w:cstheme="minorHAnsi"/>
          <w:b/>
          <w:lang w:eastAsia="hr-HR"/>
        </w:rPr>
        <w:t>1 (jedan) izvršitelj, vježbenik na određeno vrijeme, na  10 (deset) mjeseci, mjesto rada Mostar</w:t>
      </w:r>
      <w:r w:rsidRPr="0007519E">
        <w:rPr>
          <w:rFonts w:cstheme="minorHAnsi"/>
          <w:b/>
          <w:color w:val="FF0000"/>
          <w:lang w:eastAsia="hr-HR"/>
        </w:rPr>
        <w:t xml:space="preserve"> </w:t>
      </w:r>
    </w:p>
    <w:p w:rsidR="0007519E" w:rsidRPr="0007519E" w:rsidRDefault="0007519E" w:rsidP="0007519E">
      <w:pPr>
        <w:spacing w:after="0" w:line="240" w:lineRule="auto"/>
        <w:rPr>
          <w:rFonts w:cstheme="minorHAnsi"/>
          <w:b/>
        </w:rPr>
      </w:pPr>
      <w:r w:rsidRPr="0007519E">
        <w:rPr>
          <w:rFonts w:cstheme="minorHAnsi"/>
          <w:b/>
          <w:noProof/>
          <w:color w:val="000000" w:themeColor="text1"/>
        </w:rPr>
        <w:t xml:space="preserve">              </w:t>
      </w:r>
      <w:r w:rsidRPr="0007519E">
        <w:rPr>
          <w:rFonts w:cstheme="minorHAnsi"/>
          <w:b/>
        </w:rPr>
        <w:t xml:space="preserve">Opis posla:         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Razumijevanje svih proizvoda i usluga kao i njihovih prednosti za korisnike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 xml:space="preserve">Razumijevanje ponuda usluga i proizvoda konkurencije, sposobnost njihovog uspoređivanja uz usredotočenje na one u ponudi Društva 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Razumijevanje nadolazećih proizvoda i praćenje tehnoloških napredaka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Kontinuirano praćenje analiza aktivnosti konkurencije u regiji, zemlji i svijetu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Informiranost o zanimljivim događanjima na regionalnom tržištu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Uspostava kontakata i utjecaj na regionalnu poslovnu okolinu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Aktivno pristupanje korisnicima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Nastojanje razumijevanja potreba korisnika i prepoznavanje najboljih proizvoda i usluga za udovoljavanje njihovim potrebama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Analiza svakog pojedinog korisnika u svrhu pronalaženja rješenja za njegove specifične potrebe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Jasno objašnjavanje mogućnosti korisniku s izraženim entuzijazmom za prodaju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 xml:space="preserve">Pokazati korisniku kako maksimalno iskoristiti kupovinu uz demonstriranje korisniku kako koristiti dodatne proizvode i usluge 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Uspješno prezentiranje naših proizvoda i usluga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Pravovremeno odgovaranje na izazove konkurencije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Pregovaranje o uvjetima i definiranje vrijednosti ugovora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Kontinuirano poboljšavanje vještina kroz edukaciju i trening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lastRenderedPageBreak/>
        <w:t>Etabliranje i održavanje visoko kvalitetnih osobnih kanala komunikacije s kontaktnim osobama ključnih korisnika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Osiguravanje da ponuđene/prodane usluge mobilnih komunikacija udovoljavaju/premašuju očekivanja korisnika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Pružanje visoke razine stručnosti u svakodnevnim zadacima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Učinkovito odgovaranje na upite/poteškoće korisnika, uz pokazivanje želje za pomaganjem i rješavanje problema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Vođenje rješavanje problema, uključivanje drugih po potrebi i informiranje korisnika</w:t>
      </w:r>
    </w:p>
    <w:p w:rsidR="0007519E" w:rsidRPr="0007519E" w:rsidRDefault="0007519E" w:rsidP="0007519E">
      <w:pPr>
        <w:numPr>
          <w:ilvl w:val="0"/>
          <w:numId w:val="4"/>
        </w:numPr>
        <w:spacing w:after="0" w:line="240" w:lineRule="auto"/>
        <w:ind w:left="284" w:hanging="284"/>
        <w:rPr>
          <w:rFonts w:ascii="Calibri" w:hAnsi="Calibri" w:cs="Calibri"/>
        </w:rPr>
      </w:pPr>
      <w:r w:rsidRPr="0007519E">
        <w:rPr>
          <w:rFonts w:ascii="Calibri" w:hAnsi="Calibri" w:cs="Calibri"/>
        </w:rPr>
        <w:t>Korištenje žalbi i pitanja korisnika kao prilika za demonstriranje usredotočenosti Društva na korisnika kao i pokazivanje motivacija korisnika za služenjem dodatnih proizvoda i usluga</w:t>
      </w:r>
    </w:p>
    <w:p w:rsidR="0007519E" w:rsidRPr="0007519E" w:rsidRDefault="0007519E" w:rsidP="0007519E">
      <w:pPr>
        <w:numPr>
          <w:ilvl w:val="0"/>
          <w:numId w:val="4"/>
        </w:numPr>
        <w:spacing w:before="20" w:after="20" w:line="240" w:lineRule="auto"/>
        <w:ind w:left="284" w:hanging="284"/>
        <w:rPr>
          <w:rFonts w:ascii="Calibri" w:hAnsi="Calibri" w:cs="Calibri"/>
          <w:color w:val="FF0000"/>
        </w:rPr>
      </w:pPr>
      <w:r w:rsidRPr="0007519E">
        <w:rPr>
          <w:rFonts w:ascii="Calibri" w:hAnsi="Calibri" w:cs="Calibri"/>
        </w:rPr>
        <w:t xml:space="preserve">Žalbe i pitanja korisnika iskoristiti kao priliku za demonstriranje fokusiranosti Društva na korisnika. </w:t>
      </w:r>
    </w:p>
    <w:p w:rsidR="0007519E" w:rsidRPr="0007519E" w:rsidRDefault="0007519E" w:rsidP="0007519E">
      <w:pPr>
        <w:numPr>
          <w:ilvl w:val="0"/>
          <w:numId w:val="4"/>
        </w:numPr>
        <w:spacing w:before="20" w:after="20" w:line="240" w:lineRule="auto"/>
        <w:ind w:left="284" w:hanging="284"/>
        <w:rPr>
          <w:rFonts w:ascii="Calibri" w:hAnsi="Calibri" w:cs="Calibri"/>
          <w:color w:val="FF0000"/>
        </w:rPr>
      </w:pPr>
      <w:r w:rsidRPr="0007519E">
        <w:rPr>
          <w:rFonts w:ascii="Calibri" w:hAnsi="Calibri" w:cs="Calibri"/>
        </w:rPr>
        <w:t>Upoznavanje korisnika s mogućnošću korištenja dodatnih proizvoda i usluga te motiviranje korisnika za povećano korištenje istih</w:t>
      </w:r>
      <w:r w:rsidRPr="0007519E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:rsidR="0007519E" w:rsidRPr="0007519E" w:rsidRDefault="0007519E" w:rsidP="0007519E">
      <w:pPr>
        <w:spacing w:before="20" w:after="2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  <w:b/>
          <w:u w:val="single"/>
        </w:rPr>
      </w:pPr>
      <w:r w:rsidRPr="0007519E">
        <w:rPr>
          <w:rFonts w:cstheme="minorHAnsi"/>
          <w:b/>
          <w:u w:val="single"/>
        </w:rPr>
        <w:t xml:space="preserve">KORPORATIVNA JEDINICA PREDSJEDNIKA UPRAVE - DIREKTORA </w:t>
      </w: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  <w:b/>
          <w:highlight w:val="yellow"/>
        </w:rPr>
      </w:pPr>
      <w:r w:rsidRPr="0007519E">
        <w:rPr>
          <w:rFonts w:cstheme="minorHAnsi"/>
          <w:b/>
          <w:highlight w:val="yellow"/>
          <w:u w:val="single"/>
        </w:rPr>
        <w:t xml:space="preserve">  </w:t>
      </w:r>
    </w:p>
    <w:p w:rsidR="0007519E" w:rsidRPr="0007519E" w:rsidRDefault="0007519E" w:rsidP="0007519E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b/>
          <w:u w:val="single"/>
        </w:rPr>
      </w:pPr>
      <w:r w:rsidRPr="0007519E">
        <w:rPr>
          <w:rFonts w:eastAsia="Times New Roman" w:cstheme="minorHAnsi"/>
          <w:b/>
        </w:rPr>
        <w:t xml:space="preserve">Stručni suradnik za protokol, organizaciju i koordinaciju događanja 2, Grupa za protokol, organizaciju i koordinaciju događanja, Odjel za korporativne komunikacije, KJPU </w:t>
      </w:r>
      <w:r w:rsidRPr="0007519E">
        <w:rPr>
          <w:rFonts w:eastAsia="Times New Roman" w:cstheme="minorHAnsi"/>
          <w:b/>
          <w:color w:val="000000" w:themeColor="text1"/>
        </w:rPr>
        <w:t xml:space="preserve">- </w:t>
      </w:r>
      <w:r w:rsidRPr="0007519E">
        <w:rPr>
          <w:rFonts w:eastAsia="Times New Roman" w:cstheme="minorHAnsi"/>
          <w:b/>
        </w:rPr>
        <w:t xml:space="preserve">1 (jedan) izvršitelj, vježbenik na određeno vrijeme, na 12 (dvanaest) mjeseci, mjesto rada Mostar  </w:t>
      </w:r>
      <w:r w:rsidRPr="0007519E">
        <w:rPr>
          <w:rFonts w:eastAsia="Times New Roman" w:cstheme="minorHAnsi"/>
          <w:b/>
          <w:color w:val="FF0000"/>
        </w:rPr>
        <w:t xml:space="preserve">    </w:t>
      </w:r>
      <w:r w:rsidRPr="0007519E">
        <w:rPr>
          <w:rFonts w:eastAsia="Times New Roman" w:cstheme="minorHAnsi"/>
          <w:b/>
        </w:rPr>
        <w:t xml:space="preserve">   </w:t>
      </w:r>
    </w:p>
    <w:p w:rsidR="0007519E" w:rsidRPr="0007519E" w:rsidRDefault="0007519E" w:rsidP="0007519E">
      <w:pPr>
        <w:spacing w:after="0" w:line="240" w:lineRule="auto"/>
        <w:rPr>
          <w:rFonts w:cstheme="minorHAnsi"/>
          <w:b/>
          <w:u w:val="single"/>
        </w:rPr>
      </w:pP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7519E">
        <w:rPr>
          <w:rFonts w:cstheme="minorHAnsi"/>
        </w:rPr>
        <w:t xml:space="preserve">Primjena strategije organizacije događanja, protokolarnih i drugih aktivnosti 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7519E">
        <w:rPr>
          <w:rFonts w:cstheme="minorHAnsi"/>
        </w:rPr>
        <w:t>Davanje kreativnih ideja i kreiranje koncepata događanja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7519E">
        <w:rPr>
          <w:rFonts w:cstheme="minorHAnsi"/>
        </w:rPr>
        <w:t>Sudjelovanje i organiziranje nastupa na samim događajima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rPr>
          <w:rFonts w:cstheme="minorHAnsi"/>
        </w:rPr>
      </w:pPr>
      <w:r w:rsidRPr="0007519E">
        <w:rPr>
          <w:rFonts w:cstheme="minorHAnsi"/>
        </w:rPr>
        <w:t>Pružanje povratnih informacija relevantnim sektorima vezanih uz događanja i protokolarne aktivnosti u organizaciji odjela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rPr>
          <w:rFonts w:cstheme="minorHAnsi"/>
        </w:rPr>
      </w:pPr>
      <w:r w:rsidRPr="0007519E">
        <w:rPr>
          <w:rFonts w:cstheme="minorHAnsi"/>
        </w:rPr>
        <w:t>Sudjelovanje u definiranju strategije osmišljavanja događaja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rPr>
          <w:rFonts w:cstheme="minorHAnsi"/>
        </w:rPr>
      </w:pPr>
      <w:r w:rsidRPr="0007519E">
        <w:rPr>
          <w:rFonts w:cstheme="minorHAnsi"/>
        </w:rPr>
        <w:t>Sudjelovanje u izradi izvještaja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rPr>
          <w:rFonts w:cstheme="minorHAnsi"/>
        </w:rPr>
      </w:pPr>
      <w:r w:rsidRPr="0007519E">
        <w:rPr>
          <w:rFonts w:cstheme="minorHAnsi"/>
        </w:rPr>
        <w:t>Podrška Rukovoditelju odjela u svim pitanjima vezanim uz projekte korporativnih komunikacija i pružanje podataka potrebnih u procesu odlučivanja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jc w:val="both"/>
        <w:rPr>
          <w:rFonts w:cstheme="minorHAnsi"/>
        </w:rPr>
      </w:pPr>
      <w:r w:rsidRPr="0007519E">
        <w:rPr>
          <w:rFonts w:cstheme="minorHAnsi"/>
        </w:rPr>
        <w:t>Sudjelovanje u različitim projektima unutar i izvan sektora s ciljem pružanja podrške i rješenja vezanih uz konkretne događaje i njihovu organizaciju</w:t>
      </w:r>
    </w:p>
    <w:p w:rsidR="0007519E" w:rsidRPr="0007519E" w:rsidRDefault="0007519E" w:rsidP="0007519E">
      <w:pPr>
        <w:numPr>
          <w:ilvl w:val="0"/>
          <w:numId w:val="7"/>
        </w:numPr>
        <w:spacing w:before="20" w:after="20" w:line="240" w:lineRule="auto"/>
        <w:jc w:val="both"/>
        <w:rPr>
          <w:rFonts w:cstheme="minorHAnsi"/>
        </w:rPr>
      </w:pPr>
      <w:r w:rsidRPr="0007519E">
        <w:rPr>
          <w:rFonts w:cstheme="minorHAnsi"/>
        </w:rPr>
        <w:t>Obavljanje poslova po nalogu Rukovoditelja odjela.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</w:rPr>
      </w:pPr>
      <w:r w:rsidRPr="0007519E">
        <w:rPr>
          <w:rFonts w:eastAsia="Times New Roman" w:cstheme="minorHAnsi"/>
        </w:rPr>
        <w:t>Kontrola dinamike realizacije aktivnosti u okviru zadanih projekata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7519E">
        <w:rPr>
          <w:rFonts w:cstheme="minorHAnsi"/>
        </w:rPr>
        <w:t xml:space="preserve">Definiranje problema u zadacima i aktivnostima  i predlaganje mogućih rješenja </w:t>
      </w:r>
    </w:p>
    <w:p w:rsidR="0007519E" w:rsidRPr="0007519E" w:rsidRDefault="0007519E" w:rsidP="0007519E">
      <w:pPr>
        <w:numPr>
          <w:ilvl w:val="0"/>
          <w:numId w:val="7"/>
        </w:numPr>
        <w:spacing w:after="200" w:line="240" w:lineRule="auto"/>
        <w:contextualSpacing/>
        <w:rPr>
          <w:rFonts w:eastAsia="Times New Roman" w:cstheme="minorHAnsi"/>
        </w:rPr>
      </w:pPr>
      <w:r w:rsidRPr="0007519E">
        <w:rPr>
          <w:rFonts w:eastAsia="Times New Roman" w:cstheme="minorHAnsi"/>
        </w:rPr>
        <w:t xml:space="preserve">Pružanje informacija zaposlenicima u odjelu   o svim relevantnim parametrima </w:t>
      </w:r>
    </w:p>
    <w:p w:rsidR="0007519E" w:rsidRPr="0007519E" w:rsidRDefault="0007519E" w:rsidP="0007519E">
      <w:pPr>
        <w:numPr>
          <w:ilvl w:val="0"/>
          <w:numId w:val="7"/>
        </w:numPr>
        <w:spacing w:after="200" w:line="240" w:lineRule="auto"/>
        <w:contextualSpacing/>
        <w:rPr>
          <w:rFonts w:eastAsia="Times New Roman" w:cstheme="minorHAnsi"/>
        </w:rPr>
      </w:pPr>
      <w:r w:rsidRPr="0007519E">
        <w:rPr>
          <w:rFonts w:eastAsia="Times New Roman" w:cstheme="minorHAnsi"/>
        </w:rPr>
        <w:t>Komunikacija sa zaposlenicima u okviru odjela i sa sektorima u drugim organizacijskim jedinicama u svrhu osiguranja djelotvorne realizacije posla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</w:rPr>
      </w:pPr>
      <w:r w:rsidRPr="0007519E">
        <w:rPr>
          <w:rFonts w:eastAsia="Times New Roman" w:cstheme="minorHAnsi"/>
        </w:rPr>
        <w:t>Komunikacija s ostalim odgovornim osobama u Poduzeću u svrhu poštovanja regularnih pitanja</w:t>
      </w:r>
    </w:p>
    <w:p w:rsidR="0007519E" w:rsidRPr="0007519E" w:rsidRDefault="0007519E" w:rsidP="0007519E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</w:rPr>
      </w:pPr>
      <w:r w:rsidRPr="0007519E">
        <w:rPr>
          <w:rFonts w:eastAsia="Times New Roman" w:cstheme="minorHAnsi"/>
        </w:rPr>
        <w:t>Suradnja s drugim sektorima u svrhu uspješnog izvršenja dodijeljenih zadataka</w:t>
      </w:r>
    </w:p>
    <w:p w:rsidR="0007519E" w:rsidRPr="0007519E" w:rsidRDefault="0007519E" w:rsidP="0007519E">
      <w:pPr>
        <w:spacing w:after="200" w:line="240" w:lineRule="auto"/>
        <w:rPr>
          <w:rFonts w:cstheme="minorHAnsi"/>
          <w:b/>
        </w:rPr>
      </w:pPr>
    </w:p>
    <w:p w:rsidR="0007519E" w:rsidRPr="0007519E" w:rsidRDefault="0007519E" w:rsidP="0007519E">
      <w:pPr>
        <w:spacing w:before="20" w:after="20" w:line="240" w:lineRule="auto"/>
        <w:rPr>
          <w:rFonts w:ascii="Calibri" w:hAnsi="Calibri" w:cs="Calibri"/>
          <w:color w:val="FF0000"/>
        </w:rPr>
      </w:pPr>
    </w:p>
    <w:p w:rsidR="0007519E" w:rsidRPr="0007519E" w:rsidRDefault="0007519E" w:rsidP="0007519E">
      <w:pPr>
        <w:spacing w:after="0" w:line="240" w:lineRule="auto"/>
        <w:jc w:val="both"/>
        <w:rPr>
          <w:rFonts w:eastAsiaTheme="minorEastAsia" w:cstheme="minorHAnsi"/>
          <w:b/>
        </w:rPr>
      </w:pPr>
      <w:r w:rsidRPr="0007519E">
        <w:rPr>
          <w:rFonts w:eastAsiaTheme="minorEastAsia" w:cstheme="minorHAnsi"/>
          <w:b/>
        </w:rPr>
        <w:t>Uvjeti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07519E" w:rsidRPr="0007519E" w:rsidRDefault="0007519E" w:rsidP="0007519E">
      <w:pPr>
        <w:spacing w:after="0" w:line="240" w:lineRule="auto"/>
        <w:jc w:val="both"/>
        <w:rPr>
          <w:rFonts w:eastAsiaTheme="minorEastAsia" w:cstheme="minorHAnsi"/>
          <w:b/>
        </w:rPr>
      </w:pPr>
      <w:r w:rsidRPr="0007519E">
        <w:rPr>
          <w:rFonts w:eastAsia="Times New Roman" w:cstheme="minorHAnsi"/>
          <w:b/>
          <w:bCs/>
          <w:lang w:eastAsia="hr-HR"/>
        </w:rPr>
        <w:t xml:space="preserve">Opći uvjeti: </w:t>
      </w:r>
    </w:p>
    <w:p w:rsidR="0007519E" w:rsidRPr="0007519E" w:rsidRDefault="0007519E" w:rsidP="0007519E">
      <w:pPr>
        <w:spacing w:after="0" w:line="240" w:lineRule="auto"/>
        <w:ind w:left="360"/>
        <w:jc w:val="both"/>
        <w:rPr>
          <w:rFonts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>1. Da je državljanin BiH</w:t>
      </w:r>
    </w:p>
    <w:p w:rsidR="0007519E" w:rsidRPr="0007519E" w:rsidRDefault="0007519E" w:rsidP="0007519E">
      <w:pPr>
        <w:spacing w:after="0" w:line="240" w:lineRule="auto"/>
        <w:ind w:left="360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 xml:space="preserve">2. </w:t>
      </w:r>
      <w:r w:rsidRPr="0007519E">
        <w:rPr>
          <w:rFonts w:eastAsia="Times New Roman" w:cstheme="minorHAnsi"/>
          <w:bCs/>
          <w:lang w:eastAsia="hr-HR"/>
        </w:rPr>
        <w:t>Da ima navršenih 18 godina života</w:t>
      </w:r>
    </w:p>
    <w:p w:rsidR="0007519E" w:rsidRPr="0007519E" w:rsidRDefault="0007519E" w:rsidP="0007519E">
      <w:pPr>
        <w:numPr>
          <w:ilvl w:val="0"/>
          <w:numId w:val="8"/>
        </w:numPr>
        <w:spacing w:after="100" w:afterAutospacing="1" w:line="240" w:lineRule="auto"/>
        <w:contextualSpacing/>
        <w:jc w:val="both"/>
        <w:rPr>
          <w:rFonts w:cstheme="minorHAnsi"/>
          <w:bCs/>
          <w:lang w:eastAsia="hr-HR"/>
        </w:rPr>
      </w:pPr>
      <w:r w:rsidRPr="0007519E">
        <w:rPr>
          <w:rFonts w:eastAsia="Times New Roman" w:cstheme="minorHAnsi"/>
          <w:lang w:eastAsia="hr-HR"/>
        </w:rPr>
        <w:t xml:space="preserve">Da ima opću zdravstvenu sposobnost za obavljanje poslova navedenog radnog mjesta (samo kandidat koji bude izabran dužan je dostaviti liječničko uvjerenje 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kao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dokaz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da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njegovo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lastRenderedPageBreak/>
        <w:t>zdravstveno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stanje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i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psihofizičke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sposobnosti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odgovaraju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uvjetima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radnog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mjesta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na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koje</w:t>
      </w:r>
      <w:proofErr w:type="spellEnd"/>
      <w:r w:rsidRPr="0007519E">
        <w:rPr>
          <w:rFonts w:eastAsia="Times New Roman" w:cstheme="minorHAnsi"/>
          <w:color w:val="000000"/>
          <w:lang w:val="en" w:eastAsia="hr-HR"/>
        </w:rPr>
        <w:t xml:space="preserve"> je </w:t>
      </w:r>
      <w:proofErr w:type="spellStart"/>
      <w:r w:rsidRPr="0007519E">
        <w:rPr>
          <w:rFonts w:eastAsia="Times New Roman" w:cstheme="minorHAnsi"/>
          <w:color w:val="000000"/>
          <w:lang w:val="en" w:eastAsia="hr-HR"/>
        </w:rPr>
        <w:t>izabran</w:t>
      </w:r>
      <w:proofErr w:type="spellEnd"/>
      <w:r w:rsidRPr="0007519E">
        <w:rPr>
          <w:rFonts w:eastAsia="Times New Roman" w:cstheme="minorHAnsi"/>
          <w:lang w:eastAsia="hr-HR"/>
        </w:rPr>
        <w:t>)</w:t>
      </w:r>
    </w:p>
    <w:p w:rsidR="0007519E" w:rsidRPr="0007519E" w:rsidRDefault="0007519E" w:rsidP="0007519E">
      <w:pPr>
        <w:numPr>
          <w:ilvl w:val="0"/>
          <w:numId w:val="8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lang w:eastAsia="hr-HR"/>
        </w:rPr>
        <w:t>Da se protiv njega ne vodi kazneni postupak (samo kandidat koji bude izabran dužan je dostaviti uvjerenje da se protiv njega ne vodi kazneni postupak)</w:t>
      </w: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>Posebni uvjeti:</w:t>
      </w:r>
    </w:p>
    <w:p w:rsidR="0007519E" w:rsidRPr="0007519E" w:rsidRDefault="0007519E" w:rsidP="0007519E">
      <w:pPr>
        <w:spacing w:after="100" w:afterAutospacing="1" w:line="240" w:lineRule="auto"/>
        <w:jc w:val="both"/>
        <w:rPr>
          <w:rFonts w:cstheme="minorHAnsi"/>
        </w:rPr>
      </w:pPr>
      <w:r w:rsidRPr="0007519E">
        <w:rPr>
          <w:rFonts w:eastAsia="Times New Roman" w:cstheme="minorHAnsi"/>
          <w:bCs/>
          <w:lang w:eastAsia="hr-HR"/>
        </w:rPr>
        <w:t xml:space="preserve">- za radno mjesto pod rednim brojem 1): VŠS/VI, prvi ciklus visokog obrazovanja, </w:t>
      </w:r>
      <w:r w:rsidRPr="0007519E">
        <w:rPr>
          <w:rFonts w:cstheme="minorHAnsi"/>
        </w:rPr>
        <w:t xml:space="preserve">fakultet elektrotehnike ili ekonomski fakultet </w:t>
      </w:r>
      <w:r w:rsidRPr="0007519E">
        <w:rPr>
          <w:rFonts w:cstheme="minorHAnsi"/>
          <w:color w:val="FF0000"/>
        </w:rPr>
        <w:t xml:space="preserve"> </w:t>
      </w:r>
      <w:r w:rsidRPr="0007519E">
        <w:rPr>
          <w:rFonts w:cstheme="minorHAnsi"/>
        </w:rPr>
        <w:t>I stupnja, poznavanje rada na računalu, znanje stranog jezika, mjesto rada Mostar</w:t>
      </w:r>
    </w:p>
    <w:p w:rsidR="0007519E" w:rsidRPr="0007519E" w:rsidRDefault="0007519E" w:rsidP="0007519E">
      <w:pPr>
        <w:spacing w:after="100" w:afterAutospacing="1" w:line="240" w:lineRule="auto"/>
        <w:jc w:val="both"/>
        <w:rPr>
          <w:rFonts w:cstheme="minorHAnsi"/>
        </w:rPr>
      </w:pPr>
      <w:r w:rsidRPr="0007519E">
        <w:rPr>
          <w:rFonts w:eastAsia="Times New Roman" w:cstheme="minorHAnsi"/>
          <w:bCs/>
          <w:lang w:eastAsia="hr-HR"/>
        </w:rPr>
        <w:t xml:space="preserve">- za radno mjesto pod rednim brojem 2): </w:t>
      </w:r>
      <w:r w:rsidRPr="0007519E">
        <w:rPr>
          <w:rFonts w:cstheme="minorHAnsi"/>
        </w:rPr>
        <w:t>VSS/VII, drugi ciklus visokog obrazovanja, ekonomski, pravni ili filozofski fakultet,  poznavanje rada na računalu, spremnost na timski rad, mjesto rada Mostar</w:t>
      </w:r>
    </w:p>
    <w:p w:rsidR="0007519E" w:rsidRPr="0007519E" w:rsidRDefault="0007519E" w:rsidP="0007519E">
      <w:p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 xml:space="preserve">Uz uredno popunjenu i vlastoručno potpisanu Prijavu na javni oglas </w:t>
      </w:r>
      <w:r w:rsidRPr="0007519E">
        <w:rPr>
          <w:rFonts w:eastAsia="Times New Roman" w:cstheme="minorHAnsi"/>
          <w:b/>
          <w:bCs/>
          <w:lang w:eastAsia="hr-HR"/>
        </w:rPr>
        <w:t xml:space="preserve">(obrazac prijave može se preuzeti na internet stanici Poduzeća – </w:t>
      </w:r>
      <w:hyperlink r:id="rId6" w:history="1">
        <w:r w:rsidRPr="0007519E">
          <w:rPr>
            <w:rFonts w:eastAsia="Times New Roman" w:cstheme="minorHAnsi"/>
            <w:b/>
            <w:bCs/>
            <w:color w:val="0563C1" w:themeColor="hyperlink"/>
            <w:u w:val="single"/>
            <w:lang w:eastAsia="hr-HR"/>
          </w:rPr>
          <w:t>www.hteronet.ba</w:t>
        </w:r>
      </w:hyperlink>
      <w:r w:rsidRPr="0007519E">
        <w:rPr>
          <w:rFonts w:eastAsia="Times New Roman" w:cstheme="minorHAnsi"/>
          <w:b/>
          <w:bCs/>
          <w:color w:val="0563C1" w:themeColor="hyperlink"/>
          <w:u w:val="single"/>
          <w:lang w:eastAsia="hr-HR"/>
        </w:rPr>
        <w:t xml:space="preserve"> i u uredu  protokola, na adresi Kneza Branimira b.b. Mostar</w:t>
      </w:r>
      <w:r w:rsidRPr="0007519E">
        <w:rPr>
          <w:rFonts w:eastAsia="Times New Roman" w:cstheme="minorHAnsi"/>
          <w:b/>
          <w:bCs/>
          <w:lang w:eastAsia="hr-HR"/>
        </w:rPr>
        <w:t>)</w:t>
      </w:r>
      <w:r w:rsidRPr="0007519E">
        <w:rPr>
          <w:rFonts w:eastAsia="Times New Roman" w:cstheme="minorHAnsi"/>
          <w:bCs/>
          <w:lang w:eastAsia="hr-HR"/>
        </w:rPr>
        <w:t xml:space="preserve">, 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>dostaviti slijedeću dokumentaciju: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 xml:space="preserve">- </w:t>
      </w:r>
      <w:r w:rsidRPr="0007519E">
        <w:rPr>
          <w:rFonts w:eastAsia="Times New Roman" w:cstheme="minorHAnsi"/>
          <w:bCs/>
          <w:lang w:eastAsia="hr-HR"/>
        </w:rPr>
        <w:t>životopis,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 xml:space="preserve">- </w:t>
      </w:r>
      <w:r w:rsidRPr="0007519E">
        <w:rPr>
          <w:rFonts w:eastAsia="Times New Roman" w:cstheme="minorHAnsi"/>
          <w:bCs/>
          <w:lang w:eastAsia="hr-HR"/>
        </w:rPr>
        <w:t xml:space="preserve">uvjerenje o državljanstvu, </w:t>
      </w: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>- izvod iz matične knjige rođenih,</w:t>
      </w: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 xml:space="preserve">- </w:t>
      </w:r>
      <w:r w:rsidRPr="0007519E">
        <w:rPr>
          <w:rFonts w:eastAsia="Times New Roman" w:cstheme="minorHAnsi"/>
          <w:bCs/>
          <w:lang w:eastAsia="hr-HR"/>
        </w:rPr>
        <w:t>diplomu/svjedodžbu,</w:t>
      </w: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</w:rPr>
      </w:pPr>
      <w:r w:rsidRPr="0007519E">
        <w:rPr>
          <w:rFonts w:eastAsia="Times New Roman" w:cstheme="minorHAnsi"/>
          <w:bCs/>
          <w:lang w:eastAsia="hr-HR"/>
        </w:rPr>
        <w:t>(ukoliko je</w:t>
      </w:r>
      <w:r w:rsidRPr="0007519E">
        <w:rPr>
          <w:rFonts w:cstheme="minorHAnsi"/>
        </w:rPr>
        <w:t xml:space="preserve"> diploma/svjedodžba stečena u nekoj drugoj državi nakon 06.04.1992. godine, obvezno dostaviti i ovjerenu kopiju nostrificirane/priznate diplome/svjedodžbe)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 xml:space="preserve">-izjava kandidata da nema radnog iskustva u struci 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>- dokaz o znanju stranog jezika ukoliko je isto traženo kao uvjet za radno mjesto</w:t>
      </w:r>
    </w:p>
    <w:p w:rsidR="0007519E" w:rsidRPr="0007519E" w:rsidRDefault="0007519E" w:rsidP="0007519E">
      <w:pPr>
        <w:spacing w:after="0" w:line="240" w:lineRule="auto"/>
        <w:ind w:left="360"/>
        <w:jc w:val="both"/>
        <w:rPr>
          <w:rFonts w:eastAsia="Times New Roman" w:cstheme="minorHAnsi"/>
          <w:bCs/>
          <w:lang w:eastAsia="hr-HR"/>
        </w:rPr>
      </w:pPr>
    </w:p>
    <w:p w:rsidR="0007519E" w:rsidRPr="0007519E" w:rsidRDefault="0007519E" w:rsidP="0007519E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0000"/>
          <w:lang w:eastAsia="hr-HR"/>
        </w:rPr>
      </w:pPr>
      <w:r w:rsidRPr="0007519E">
        <w:rPr>
          <w:rFonts w:eastAsia="Times New Roman" w:cstheme="minorHAnsi"/>
          <w:b/>
          <w:color w:val="232323"/>
          <w:lang w:eastAsia="hr-HR"/>
        </w:rPr>
        <w:t>Prioritet pri zapošljavanju pod jednakim uvjetima imaju osobe iz članka 2  Zakona o pravima razvojačenih branitelja i članova njihovih obitelji (Službene Novine F BiH broj 54/19)</w:t>
      </w:r>
    </w:p>
    <w:p w:rsidR="0007519E" w:rsidRPr="0007519E" w:rsidRDefault="0007519E" w:rsidP="0007519E">
      <w:pPr>
        <w:spacing w:before="100" w:beforeAutospacing="1" w:after="100" w:afterAutospacing="1" w:line="240" w:lineRule="auto"/>
        <w:rPr>
          <w:rFonts w:eastAsia="Times New Roman" w:cstheme="minorHAnsi"/>
          <w:b/>
          <w:color w:val="232323"/>
          <w:lang w:eastAsia="hr-HR"/>
        </w:rPr>
      </w:pPr>
      <w:r w:rsidRPr="0007519E">
        <w:rPr>
          <w:rFonts w:eastAsia="Times New Roman" w:cstheme="minorHAnsi"/>
          <w:b/>
          <w:color w:val="232323"/>
          <w:lang w:eastAsia="hr-HR"/>
        </w:rPr>
        <w:t>Kandidati koji se pozivaju na prioritet pri zapošljavanju sukladno Zakonu o pravima razvojačenih branitelja i članova njihovih obitelji (Službene novine F BiH broj 54/19) dužni su dostaviti  dokaze o prioritetu upošljavanja i to:</w:t>
      </w:r>
    </w:p>
    <w:p w:rsidR="0007519E" w:rsidRPr="0007519E" w:rsidRDefault="0007519E" w:rsidP="0007519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hr-HR"/>
        </w:rPr>
      </w:pPr>
      <w:r w:rsidRPr="0007519E">
        <w:rPr>
          <w:rFonts w:eastAsia="Times New Roman" w:cstheme="minorHAnsi"/>
          <w:lang w:eastAsia="hr-HR"/>
        </w:rPr>
        <w:t>Dokaz da su nezaposleni,</w:t>
      </w:r>
    </w:p>
    <w:p w:rsidR="0007519E" w:rsidRPr="0007519E" w:rsidRDefault="0007519E" w:rsidP="0007519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hr-HR"/>
        </w:rPr>
      </w:pPr>
      <w:r w:rsidRPr="0007519E">
        <w:rPr>
          <w:rFonts w:eastAsia="Times New Roman" w:cstheme="minorHAnsi"/>
          <w:lang w:eastAsia="hr-HR"/>
        </w:rPr>
        <w:t>Dokaz da imaju status razvojačenog branitelja</w:t>
      </w:r>
    </w:p>
    <w:p w:rsidR="0007519E" w:rsidRPr="0007519E" w:rsidRDefault="0007519E" w:rsidP="0007519E">
      <w:pPr>
        <w:spacing w:after="0" w:line="240" w:lineRule="auto"/>
        <w:ind w:left="502"/>
        <w:rPr>
          <w:rFonts w:eastAsia="Times New Roman" w:cstheme="minorHAnsi"/>
          <w:lang w:eastAsia="hr-HR"/>
        </w:rPr>
      </w:pPr>
    </w:p>
    <w:p w:rsidR="0007519E" w:rsidRPr="0007519E" w:rsidRDefault="0007519E" w:rsidP="0007519E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07519E">
        <w:rPr>
          <w:rFonts w:cstheme="minorHAnsi"/>
          <w:bCs/>
          <w:lang w:eastAsia="hr-HR"/>
        </w:rPr>
        <w:t>Dokumentacija se dostavlja u originalu ili ovjerenim kopijama. Ukoliko kandidati dostavljaju dokumentaciju u ovjerenoj kopiji, ovjerene kopije ne smiju biti starije od 6 mjeseci.</w:t>
      </w:r>
    </w:p>
    <w:p w:rsidR="0007519E" w:rsidRPr="0007519E" w:rsidRDefault="0007519E" w:rsidP="0007519E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>Kandidati koji se prijavljuju na više radnih mjesta podnose prijavu za svako radno mjesto pojedinačno i uz svaku prijavu dostavljaju traženu dokumentaciju. U tom slučaju, dovoljno je uz jednu prijavu dostaviti originale ili ovjerene kopije dokumentacije, dok u drugim prijavama mogu dostaviti obične kopije dokumentacije s naznakom prijave u kojoj se nalaze originali ili ovjerene kopije zahtijevane  dokumentacije.</w:t>
      </w:r>
    </w:p>
    <w:p w:rsidR="0007519E" w:rsidRPr="0007519E" w:rsidRDefault="0007519E" w:rsidP="0007519E">
      <w:pPr>
        <w:widowControl w:val="0"/>
        <w:tabs>
          <w:tab w:val="left" w:pos="993"/>
        </w:tabs>
        <w:spacing w:after="26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 xml:space="preserve">Neuredne, nepotpune i ne blagovremene prijave bit će odbačene zaključkom. </w:t>
      </w:r>
    </w:p>
    <w:p w:rsidR="0007519E" w:rsidRPr="0007519E" w:rsidRDefault="0007519E" w:rsidP="0007519E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bCs/>
          <w:lang w:eastAsia="hr-HR"/>
        </w:rPr>
        <w:t xml:space="preserve">Kandidati čije su prijave uredne, potpune i blagovremene biti će pismenim putem  obaviješteni o </w:t>
      </w:r>
      <w:r w:rsidRPr="0007519E">
        <w:rPr>
          <w:rFonts w:eastAsia="Times New Roman" w:cstheme="minorHAnsi"/>
          <w:bCs/>
          <w:lang w:eastAsia="hr-HR"/>
        </w:rPr>
        <w:lastRenderedPageBreak/>
        <w:t>mjestu, datumu i vremenu održavanja usmenog ispita.</w:t>
      </w:r>
    </w:p>
    <w:p w:rsidR="0007519E" w:rsidRPr="0007519E" w:rsidRDefault="0007519E" w:rsidP="0007519E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07519E">
        <w:rPr>
          <w:rFonts w:eastAsia="Times New Roman" w:cstheme="minorHAnsi"/>
          <w:lang w:eastAsia="hr-HR"/>
        </w:rPr>
        <w:t xml:space="preserve">Ako kandidat koji je uredno pozvan ne pristupi ispitu smatra se da je povukao prijavu na oglas. </w:t>
      </w: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>Prijave na oglas s potrebnom dokumentacijom u zatvorenoj omotnici dostaviti u roku od 8 (osam) dana od dana objavljivanja u dnevnoj novini Oslobođenje.</w:t>
      </w: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>Kandidat je obvezan na poleđini omotnice naznačiti svoje ime, prezime i adresu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>Prijave se dostavljaju poštom ili osobno putem protokola na adresu: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07519E">
        <w:rPr>
          <w:rFonts w:eastAsia="Times New Roman" w:cstheme="minorHAnsi"/>
          <w:b/>
          <w:bCs/>
          <w:i/>
          <w:iCs/>
          <w:lang w:eastAsia="hr-HR"/>
        </w:rPr>
        <w:t xml:space="preserve">JP </w:t>
      </w:r>
      <w:r w:rsidRPr="0007519E">
        <w:rPr>
          <w:rFonts w:eastAsia="Times New Roman" w:cstheme="minorHAnsi"/>
          <w:b/>
          <w:bCs/>
          <w:lang w:eastAsia="hr-HR"/>
        </w:rPr>
        <w:t>Hrvatske telekomunikacije d.d.  Mostar</w:t>
      </w:r>
      <w:r w:rsidRPr="0007519E">
        <w:rPr>
          <w:rFonts w:eastAsia="Times New Roman" w:cstheme="minorHAnsi"/>
          <w:b/>
          <w:bCs/>
          <w:i/>
          <w:iCs/>
          <w:lang w:eastAsia="hr-HR"/>
        </w:rPr>
        <w:t>, Kneza Branimira b.b., 88 000 Mostar, sa naznakom: Prijava na javni oglas za radno mjesto _________________________________________________,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07519E">
        <w:rPr>
          <w:rFonts w:eastAsia="Times New Roman" w:cstheme="minorHAnsi"/>
          <w:b/>
          <w:bCs/>
          <w:i/>
          <w:iCs/>
          <w:lang w:eastAsia="hr-HR"/>
        </w:rPr>
        <w:t xml:space="preserve">                                                                                                        </w:t>
      </w:r>
      <w:r w:rsidRPr="0007519E">
        <w:rPr>
          <w:rFonts w:cstheme="minorHAnsi"/>
          <w:b/>
          <w:bCs/>
          <w:i/>
          <w:iCs/>
          <w:lang w:eastAsia="hr-HR"/>
        </w:rPr>
        <w:t>(naziv radnog mjesta)</w:t>
      </w:r>
    </w:p>
    <w:p w:rsidR="0007519E" w:rsidRPr="0007519E" w:rsidRDefault="0007519E" w:rsidP="0007519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i/>
          <w:iCs/>
          <w:lang w:eastAsia="hr-HR"/>
        </w:rPr>
        <w:t xml:space="preserve"> pod rednim brojem __________________________</w:t>
      </w:r>
    </w:p>
    <w:p w:rsidR="0007519E" w:rsidRPr="0007519E" w:rsidRDefault="0007519E" w:rsidP="0007519E">
      <w:p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07519E">
        <w:rPr>
          <w:rFonts w:cstheme="minorHAnsi"/>
          <w:b/>
          <w:bCs/>
          <w:i/>
          <w:iCs/>
          <w:lang w:eastAsia="hr-HR"/>
        </w:rPr>
        <w:t xml:space="preserve">                                          (redni br. u javnom oglasu)</w:t>
      </w:r>
    </w:p>
    <w:p w:rsidR="0007519E" w:rsidRPr="0007519E" w:rsidRDefault="0007519E" w:rsidP="000751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7519E">
        <w:rPr>
          <w:rFonts w:eastAsia="Times New Roman" w:cstheme="minorHAnsi"/>
          <w:b/>
          <w:bCs/>
          <w:lang w:eastAsia="hr-HR"/>
        </w:rPr>
        <w:t xml:space="preserve">Izbor iz reda prijavljenih kandidata koji ispunjavaju uvjete oglasa izvršit će se sukladno Zakonu o radu F BiH, </w:t>
      </w:r>
      <w:r w:rsidRPr="0007519E">
        <w:rPr>
          <w:rFonts w:cstheme="minorHAnsi"/>
          <w:b/>
          <w:color w:val="000000" w:themeColor="text1"/>
        </w:rPr>
        <w:t>Uredbi o postupku prijema u radni odnos u javnom sektoru u F BiH, Zakonu o pravima razvojačenih branitelja i članova njihovih obitelji, Pravilniku o radu Javnog Poduzeća Hrvatske telekomunikacije d.d. Mostar</w:t>
      </w:r>
      <w:r w:rsidRPr="0007519E">
        <w:rPr>
          <w:rFonts w:cstheme="minorHAnsi"/>
          <w:color w:val="000000" w:themeColor="text1"/>
        </w:rPr>
        <w:t xml:space="preserve"> </w:t>
      </w:r>
      <w:r w:rsidRPr="0007519E">
        <w:rPr>
          <w:rFonts w:eastAsia="Times New Roman" w:cstheme="minorHAnsi"/>
          <w:b/>
          <w:bCs/>
          <w:lang w:eastAsia="hr-HR"/>
        </w:rPr>
        <w:t>i Odluci Uprave Društva</w:t>
      </w:r>
    </w:p>
    <w:p w:rsidR="001B4FCD" w:rsidRDefault="001B4FCD"/>
    <w:sectPr w:rsidR="001B4FCD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60324"/>
    <w:multiLevelType w:val="multilevel"/>
    <w:tmpl w:val="AB2E8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A7A9A"/>
    <w:multiLevelType w:val="hybridMultilevel"/>
    <w:tmpl w:val="275425F0"/>
    <w:lvl w:ilvl="0" w:tplc="242885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D4ABB"/>
    <w:multiLevelType w:val="singleLevel"/>
    <w:tmpl w:val="55B21602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</w:abstractNum>
  <w:abstractNum w:abstractNumId="4">
    <w:nsid w:val="40BF1232"/>
    <w:multiLevelType w:val="hybridMultilevel"/>
    <w:tmpl w:val="29BC8F28"/>
    <w:lvl w:ilvl="0" w:tplc="8E2C972E">
      <w:start w:val="2"/>
      <w:numFmt w:val="decimal"/>
      <w:lvlText w:val="%1."/>
      <w:lvlJc w:val="left"/>
      <w:pPr>
        <w:ind w:left="705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CD72677"/>
    <w:multiLevelType w:val="hybridMultilevel"/>
    <w:tmpl w:val="B5282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2B10DB3"/>
    <w:multiLevelType w:val="hybridMultilevel"/>
    <w:tmpl w:val="BD8073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67272"/>
    <w:multiLevelType w:val="hybridMultilevel"/>
    <w:tmpl w:val="7B6668B4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AA"/>
    <w:rsid w:val="000701AA"/>
    <w:rsid w:val="0007519E"/>
    <w:rsid w:val="001B4FCD"/>
    <w:rsid w:val="00210BF6"/>
    <w:rsid w:val="00B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0DB47-AB40-4763-8532-48E2E4A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eronet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Lugonja</dc:creator>
  <cp:keywords/>
  <dc:description/>
  <cp:lastModifiedBy>Donata Lugonja</cp:lastModifiedBy>
  <cp:revision>4</cp:revision>
  <dcterms:created xsi:type="dcterms:W3CDTF">2021-09-24T10:12:00Z</dcterms:created>
  <dcterms:modified xsi:type="dcterms:W3CDTF">2021-09-24T10:19:00Z</dcterms:modified>
</cp:coreProperties>
</file>