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8C" w:rsidRDefault="00B60F8C" w:rsidP="00D518F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2A1887" w:rsidRDefault="002A1887" w:rsidP="002A188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6E8F5204" wp14:editId="0B4A5679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2A1887" w:rsidRDefault="002A1887" w:rsidP="002A188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2A1887" w:rsidRDefault="002A1887" w:rsidP="002A188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2A1887" w:rsidRPr="000E3DCC" w:rsidRDefault="002A1887" w:rsidP="002A188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255B8F" w:rsidRPr="002A1887" w:rsidRDefault="002A1887" w:rsidP="002A188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057876" w:rsidRDefault="00057876" w:rsidP="00D518F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7C183D" w:rsidRPr="00AE7B11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Cs/>
          <w:sz w:val="24"/>
          <w:szCs w:val="24"/>
          <w:lang w:eastAsia="hr-HR"/>
        </w:rPr>
        <w:t>Temeljem članka 20 a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Zakona o izmjenama i dopunama Zakona o radu (Sl. novine F BiH 89/18), </w:t>
      </w:r>
      <w:r w:rsidR="00E13580" w:rsidRPr="00AE7B11">
        <w:rPr>
          <w:rFonts w:cstheme="minorHAnsi"/>
          <w:color w:val="000000" w:themeColor="text1"/>
          <w:sz w:val="24"/>
          <w:szCs w:val="24"/>
        </w:rPr>
        <w:t>Uredbe o po</w:t>
      </w:r>
      <w:r w:rsidR="00C10573" w:rsidRPr="00AE7B11">
        <w:rPr>
          <w:rFonts w:cstheme="minorHAnsi"/>
          <w:color w:val="000000" w:themeColor="text1"/>
          <w:sz w:val="24"/>
          <w:szCs w:val="24"/>
        </w:rPr>
        <w:t xml:space="preserve">stupku prijema u radni odnos u </w:t>
      </w:r>
      <w:r w:rsidR="00014134" w:rsidRPr="00AE7B11">
        <w:rPr>
          <w:rFonts w:cstheme="minorHAnsi"/>
          <w:color w:val="000000" w:themeColor="text1"/>
          <w:sz w:val="24"/>
          <w:szCs w:val="24"/>
        </w:rPr>
        <w:t>J</w:t>
      </w:r>
      <w:r w:rsidR="00E13580" w:rsidRPr="00AE7B11">
        <w:rPr>
          <w:rFonts w:cstheme="minorHAnsi"/>
          <w:color w:val="000000" w:themeColor="text1"/>
          <w:sz w:val="24"/>
          <w:szCs w:val="24"/>
        </w:rPr>
        <w:t>avnom sektoru u F BiH (Sl. novine F BiH br. 13/19 od 27.02.2019. godine</w:t>
      </w:r>
      <w:r w:rsidR="00460FE3">
        <w:rPr>
          <w:rFonts w:cstheme="minorHAnsi"/>
          <w:color w:val="000000" w:themeColor="text1"/>
          <w:sz w:val="24"/>
          <w:szCs w:val="24"/>
        </w:rPr>
        <w:t xml:space="preserve"> i Sl. novine F BiH br. 9/21 od 3.02.2021</w:t>
      </w:r>
      <w:r w:rsidR="00460FE3" w:rsidRPr="00AE7B11">
        <w:rPr>
          <w:rFonts w:cstheme="minorHAnsi"/>
          <w:color w:val="000000" w:themeColor="text1"/>
          <w:sz w:val="24"/>
          <w:szCs w:val="24"/>
        </w:rPr>
        <w:t>. godine</w:t>
      </w:r>
      <w:r w:rsidR="00E13580" w:rsidRPr="00AE7B11">
        <w:rPr>
          <w:rFonts w:cstheme="minorHAnsi"/>
          <w:color w:val="000000" w:themeColor="text1"/>
          <w:sz w:val="24"/>
          <w:szCs w:val="24"/>
        </w:rPr>
        <w:t>)</w:t>
      </w:r>
      <w:r w:rsidR="0053607F" w:rsidRPr="00AE7B11">
        <w:rPr>
          <w:rFonts w:cstheme="minorHAnsi"/>
          <w:color w:val="000000" w:themeColor="text1"/>
          <w:sz w:val="24"/>
          <w:szCs w:val="24"/>
        </w:rPr>
        <w:t xml:space="preserve">, </w:t>
      </w:r>
      <w:r w:rsidR="00C10573" w:rsidRPr="00AE7B11">
        <w:rPr>
          <w:rFonts w:cstheme="minorHAnsi"/>
          <w:color w:val="000000" w:themeColor="text1"/>
          <w:sz w:val="24"/>
          <w:szCs w:val="24"/>
        </w:rPr>
        <w:t>Zakona o pravima razvojačenih branitelj</w:t>
      </w:r>
      <w:r w:rsidR="00014134" w:rsidRPr="00AE7B11">
        <w:rPr>
          <w:rFonts w:cstheme="minorHAnsi"/>
          <w:color w:val="000000" w:themeColor="text1"/>
          <w:sz w:val="24"/>
          <w:szCs w:val="24"/>
        </w:rPr>
        <w:t>a i članova njihovih obitelji (S</w:t>
      </w:r>
      <w:r w:rsidR="00C10573" w:rsidRPr="00AE7B11">
        <w:rPr>
          <w:rFonts w:cstheme="minorHAnsi"/>
          <w:color w:val="000000" w:themeColor="text1"/>
          <w:sz w:val="24"/>
          <w:szCs w:val="24"/>
        </w:rPr>
        <w:t xml:space="preserve">l. novine F BiH br.54/19), </w:t>
      </w:r>
      <w:r w:rsidR="00D110C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 w:rsidR="002A1887">
        <w:rPr>
          <w:rFonts w:eastAsia="Times New Roman" w:cstheme="minorHAnsi"/>
          <w:bCs/>
          <w:sz w:val="24"/>
          <w:szCs w:val="24"/>
          <w:lang w:eastAsia="hr-HR"/>
        </w:rPr>
        <w:t>1</w:t>
      </w:r>
      <w:r w:rsidR="00D110CD" w:rsidRPr="00AE7B11">
        <w:rPr>
          <w:rFonts w:eastAsia="Times New Roman" w:cstheme="minorHAnsi"/>
          <w:bCs/>
          <w:sz w:val="24"/>
          <w:szCs w:val="24"/>
          <w:lang w:eastAsia="hr-HR"/>
        </w:rPr>
        <w:t>36</w:t>
      </w:r>
      <w:r w:rsidR="002A1887">
        <w:rPr>
          <w:rFonts w:eastAsia="Times New Roman" w:cstheme="minorHAnsi"/>
          <w:bCs/>
          <w:sz w:val="24"/>
          <w:szCs w:val="24"/>
          <w:lang w:eastAsia="hr-HR"/>
        </w:rPr>
        <w:t>, 138 i 142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="007C183D" w:rsidRPr="00AE7B11">
        <w:rPr>
          <w:rFonts w:cstheme="minorHAnsi"/>
          <w:sz w:val="24"/>
          <w:szCs w:val="24"/>
        </w:rPr>
        <w:t xml:space="preserve"> 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7C183D" w:rsidRPr="00AE7B11">
        <w:rPr>
          <w:rFonts w:cstheme="minorHAnsi"/>
          <w:sz w:val="24"/>
          <w:szCs w:val="24"/>
        </w:rPr>
        <w:t>Hrvatsk</w:t>
      </w:r>
      <w:r w:rsidR="007A013E" w:rsidRPr="00AE7B11">
        <w:rPr>
          <w:rFonts w:cstheme="minorHAnsi"/>
          <w:sz w:val="24"/>
          <w:szCs w:val="24"/>
        </w:rPr>
        <w:t>e telekomunikacije d.d. Mostar</w:t>
      </w:r>
      <w:r w:rsidR="009E0D79" w:rsidRPr="00AE7B11">
        <w:rPr>
          <w:rFonts w:cstheme="minorHAnsi"/>
          <w:sz w:val="24"/>
          <w:szCs w:val="24"/>
        </w:rPr>
        <w:t xml:space="preserve">, </w:t>
      </w:r>
      <w:r w:rsidR="001C59BA" w:rsidRPr="00AE7B11">
        <w:rPr>
          <w:rFonts w:cstheme="minorHAnsi"/>
          <w:sz w:val="24"/>
          <w:szCs w:val="24"/>
        </w:rPr>
        <w:t xml:space="preserve">članka </w:t>
      </w:r>
      <w:r w:rsidR="00D110CD" w:rsidRPr="00AE7B11">
        <w:rPr>
          <w:rFonts w:cstheme="minorHAnsi"/>
          <w:sz w:val="24"/>
          <w:szCs w:val="24"/>
        </w:rPr>
        <w:t xml:space="preserve">8 i </w:t>
      </w:r>
      <w:r w:rsidR="001C59BA" w:rsidRPr="00AE7B11">
        <w:rPr>
          <w:rFonts w:cstheme="minorHAnsi"/>
          <w:sz w:val="24"/>
          <w:szCs w:val="24"/>
        </w:rPr>
        <w:t xml:space="preserve">9 Pravilnika o radu </w:t>
      </w:r>
      <w:r w:rsidR="001C59BA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1C59BA" w:rsidRPr="00AE7B11">
        <w:rPr>
          <w:rFonts w:cstheme="minorHAnsi"/>
          <w:sz w:val="24"/>
          <w:szCs w:val="24"/>
        </w:rPr>
        <w:t xml:space="preserve">Hrvatske telekomunikacije d.d. Mostar, </w:t>
      </w:r>
      <w:r w:rsidR="002408FC" w:rsidRPr="00AE7B11">
        <w:rPr>
          <w:rFonts w:cstheme="minorHAnsi"/>
          <w:sz w:val="24"/>
          <w:szCs w:val="24"/>
        </w:rPr>
        <w:t xml:space="preserve">Priloga V </w:t>
      </w:r>
      <w:r w:rsidR="009E0D79" w:rsidRPr="00AE7B11">
        <w:rPr>
          <w:rFonts w:cstheme="minorHAnsi"/>
          <w:sz w:val="24"/>
          <w:szCs w:val="24"/>
        </w:rPr>
        <w:t>Pravilnika o radu</w:t>
      </w:r>
      <w:r w:rsidR="009E0D79" w:rsidRPr="00AE7B11">
        <w:rPr>
          <w:rFonts w:cstheme="minorHAnsi"/>
          <w:b/>
          <w:sz w:val="24"/>
          <w:szCs w:val="24"/>
        </w:rPr>
        <w:t xml:space="preserve"> </w:t>
      </w:r>
      <w:r w:rsidR="001C59BA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1C59BA" w:rsidRPr="00AE7B11">
        <w:rPr>
          <w:rFonts w:cstheme="minorHAnsi"/>
          <w:sz w:val="24"/>
          <w:szCs w:val="24"/>
        </w:rPr>
        <w:t>Hrvatske telekomunikacije d.d. Mostar</w:t>
      </w:r>
      <w:r w:rsidR="001C59BA" w:rsidRPr="00AE7B11">
        <w:rPr>
          <w:rFonts w:cstheme="minorHAnsi"/>
          <w:b/>
          <w:sz w:val="24"/>
          <w:szCs w:val="24"/>
        </w:rPr>
        <w:t xml:space="preserve"> 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d.d</w:t>
      </w:r>
      <w:r w:rsidR="00550CC5" w:rsidRPr="00AE7B11">
        <w:rPr>
          <w:rFonts w:eastAsia="Times New Roman" w:cstheme="minorHAnsi"/>
          <w:bCs/>
          <w:sz w:val="24"/>
          <w:szCs w:val="24"/>
          <w:lang w:eastAsia="hr-HR"/>
        </w:rPr>
        <w:t>.  Mostar broj: UD</w:t>
      </w:r>
      <w:bookmarkStart w:id="0" w:name="_GoBack"/>
      <w:bookmarkEnd w:id="0"/>
      <w:r w:rsidR="00550CC5" w:rsidRPr="006D5281">
        <w:rPr>
          <w:rFonts w:eastAsia="Times New Roman" w:cstheme="minorHAnsi"/>
          <w:bCs/>
          <w:sz w:val="24"/>
          <w:szCs w:val="24"/>
          <w:lang w:eastAsia="hr-HR"/>
        </w:rPr>
        <w:t>-</w:t>
      </w:r>
      <w:r w:rsidR="006D5281" w:rsidRPr="006D5281">
        <w:rPr>
          <w:rFonts w:eastAsia="Times New Roman" w:cstheme="minorHAnsi"/>
          <w:bCs/>
          <w:sz w:val="24"/>
          <w:szCs w:val="24"/>
          <w:lang w:eastAsia="hr-HR"/>
        </w:rPr>
        <w:t>3-11-10</w:t>
      </w:r>
      <w:r w:rsidR="00550CC5" w:rsidRPr="006D5281">
        <w:rPr>
          <w:rFonts w:eastAsia="Times New Roman" w:cstheme="minorHAnsi"/>
          <w:bCs/>
          <w:sz w:val="24"/>
          <w:szCs w:val="24"/>
          <w:lang w:eastAsia="hr-HR"/>
        </w:rPr>
        <w:t>/2</w:t>
      </w:r>
      <w:r w:rsidR="00E96913" w:rsidRPr="006D5281">
        <w:rPr>
          <w:rFonts w:eastAsia="Times New Roman" w:cstheme="minorHAnsi"/>
          <w:bCs/>
          <w:sz w:val="24"/>
          <w:szCs w:val="24"/>
          <w:lang w:eastAsia="hr-HR"/>
        </w:rPr>
        <w:t xml:space="preserve">1 od </w:t>
      </w:r>
      <w:r w:rsidR="00F67C5A" w:rsidRPr="006D5281">
        <w:rPr>
          <w:rFonts w:eastAsia="Times New Roman" w:cstheme="minorHAnsi"/>
          <w:bCs/>
          <w:sz w:val="24"/>
          <w:szCs w:val="24"/>
          <w:lang w:eastAsia="hr-HR"/>
        </w:rPr>
        <w:t>25.02.</w:t>
      </w:r>
      <w:r w:rsidR="00E96913" w:rsidRPr="006D5281">
        <w:rPr>
          <w:rFonts w:eastAsia="Times New Roman" w:cstheme="minorHAnsi"/>
          <w:bCs/>
          <w:sz w:val="24"/>
          <w:szCs w:val="24"/>
          <w:lang w:eastAsia="hr-HR"/>
        </w:rPr>
        <w:t>2021</w:t>
      </w:r>
      <w:r w:rsidR="007C183D" w:rsidRPr="006D5281">
        <w:rPr>
          <w:rFonts w:eastAsia="Times New Roman" w:cstheme="minorHAnsi"/>
          <w:bCs/>
          <w:sz w:val="24"/>
          <w:szCs w:val="24"/>
          <w:lang w:eastAsia="hr-HR"/>
        </w:rPr>
        <w:t>. godine,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JP Hrvatske telekomunikacije d.d. Mostar, raspisuje</w:t>
      </w:r>
    </w:p>
    <w:p w:rsidR="007C183D" w:rsidRPr="00AE7B11" w:rsidRDefault="007C183D" w:rsidP="00EC0C9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C20EAD" w:rsidRPr="00B60F8C" w:rsidRDefault="00B567DC" w:rsidP="00B60F8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za prije</w:t>
      </w:r>
      <w:r w:rsidR="007C183D" w:rsidRPr="00AE7B11">
        <w:rPr>
          <w:rFonts w:eastAsia="Times New Roman" w:cstheme="minorHAnsi"/>
          <w:b/>
          <w:bCs/>
          <w:sz w:val="24"/>
          <w:szCs w:val="24"/>
          <w:lang w:eastAsia="hr-HR"/>
        </w:rPr>
        <w:t>m radnika u radni odnos na neodređeno vrijeme uz probni rad</w:t>
      </w:r>
    </w:p>
    <w:p w:rsidR="00756065" w:rsidRPr="0032379F" w:rsidRDefault="00756065" w:rsidP="0043647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2A1887" w:rsidRPr="00B86F25" w:rsidRDefault="002A1887" w:rsidP="002A1887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B86F25">
        <w:rPr>
          <w:rFonts w:cstheme="minorHAnsi"/>
          <w:b/>
          <w:sz w:val="24"/>
          <w:szCs w:val="24"/>
          <w:u w:val="single"/>
        </w:rPr>
        <w:t xml:space="preserve">DIREKCIJA ZA POKRETNU MREŽU           </w:t>
      </w:r>
    </w:p>
    <w:p w:rsidR="00D34DEF" w:rsidRPr="00F46D03" w:rsidRDefault="00D34DEF" w:rsidP="00D34DEF">
      <w:pPr>
        <w:pStyle w:val="Odlomakpopisa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Referent – Administrator 3, Regija Sjever, </w:t>
      </w:r>
      <w:r w:rsidRPr="00080AB4">
        <w:rPr>
          <w:rFonts w:asciiTheme="minorHAnsi" w:hAnsiTheme="minorHAnsi" w:cstheme="minorHAnsi"/>
          <w:sz w:val="24"/>
          <w:szCs w:val="24"/>
        </w:rPr>
        <w:t xml:space="preserve">DPM </w:t>
      </w:r>
      <w:r w:rsidRPr="00080A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2 (dva) izvršitelja, SSS/IV</w:t>
      </w:r>
      <w:r w:rsidRPr="00080AB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minimalno 6 </w:t>
      </w:r>
      <w:r w:rsidRPr="00080AB4">
        <w:rPr>
          <w:rFonts w:asciiTheme="minorHAnsi" w:hAnsiTheme="minorHAnsi" w:cstheme="minorHAnsi"/>
          <w:sz w:val="24"/>
          <w:szCs w:val="24"/>
        </w:rPr>
        <w:t xml:space="preserve">mjeseci radnog iskustva na istim ili sličnim poslovima, probni rad </w:t>
      </w:r>
      <w:r>
        <w:rPr>
          <w:rFonts w:asciiTheme="minorHAnsi" w:hAnsiTheme="minorHAnsi" w:cstheme="minorHAnsi"/>
          <w:sz w:val="24"/>
          <w:szCs w:val="24"/>
        </w:rPr>
        <w:t>3 mjeseca, mjesto rada Orašje</w:t>
      </w:r>
      <w:r w:rsidRPr="00F46D03">
        <w:rPr>
          <w:rFonts w:asciiTheme="minorHAnsi" w:hAnsiTheme="minorHAnsi" w:cstheme="minorHAnsi"/>
          <w:sz w:val="24"/>
          <w:szCs w:val="24"/>
        </w:rPr>
        <w:t xml:space="preserve"> </w:t>
      </w:r>
      <w:r w:rsidRPr="00F46D0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</w:p>
    <w:p w:rsidR="00C51F5E" w:rsidRDefault="002A1887" w:rsidP="00C51F5E">
      <w:pPr>
        <w:spacing w:after="0" w:line="240" w:lineRule="auto"/>
        <w:rPr>
          <w:rFonts w:cstheme="minorHAnsi"/>
          <w:b/>
          <w:sz w:val="24"/>
          <w:szCs w:val="24"/>
        </w:rPr>
      </w:pPr>
      <w:r w:rsidRPr="00B86F25"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 xml:space="preserve"> </w:t>
      </w:r>
      <w:r w:rsidRPr="00B86F25">
        <w:rPr>
          <w:rFonts w:cstheme="minorHAnsi"/>
          <w:b/>
          <w:sz w:val="24"/>
          <w:szCs w:val="24"/>
        </w:rPr>
        <w:t xml:space="preserve"> Opis posla:         </w:t>
      </w:r>
    </w:p>
    <w:p w:rsidR="00C35ACD" w:rsidRPr="00CC767E" w:rsidRDefault="00C35ACD" w:rsidP="00C35ACD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CC767E">
        <w:rPr>
          <w:rFonts w:ascii="Calibri" w:hAnsi="Calibri" w:cs="Calibri"/>
        </w:rPr>
        <w:t>Upravljanje procesom distribucije izlazne i ulazne korespondencije i informacija za Regiju</w:t>
      </w:r>
    </w:p>
    <w:p w:rsidR="00C35ACD" w:rsidRPr="00CC767E" w:rsidRDefault="00C35ACD" w:rsidP="00C35ACD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CC767E">
        <w:rPr>
          <w:rFonts w:ascii="Calibri" w:hAnsi="Calibri" w:cs="Calibri"/>
        </w:rPr>
        <w:t>Odgovaranje na zahtjeve za informacijama postavljenim unutar i izvan organizacijske cjeline, pronalaženje odgovora na rutinske upite</w:t>
      </w:r>
    </w:p>
    <w:p w:rsidR="00C35ACD" w:rsidRPr="00CC767E" w:rsidRDefault="00C35ACD" w:rsidP="00C35ACD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CC767E">
        <w:rPr>
          <w:rFonts w:ascii="Calibri" w:hAnsi="Calibri" w:cs="Calibri"/>
        </w:rPr>
        <w:t xml:space="preserve">Upravljanje uredskim administrativnim procesima i osiguravanje pridržavanja procesa, politika i sustava Društva </w:t>
      </w:r>
    </w:p>
    <w:p w:rsidR="00C35ACD" w:rsidRPr="00CC767E" w:rsidRDefault="00C35ACD" w:rsidP="00C35ACD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CC767E">
        <w:rPr>
          <w:rFonts w:ascii="Calibri" w:hAnsi="Calibri" w:cs="Calibri"/>
        </w:rPr>
        <w:t>Osiguravanje podrške drugima kod uredskih procedura i sustava, te pronalaženje načina za poboljšanjem njihove učinkovitosti i djelotvornosti</w:t>
      </w:r>
    </w:p>
    <w:p w:rsidR="00C35ACD" w:rsidRPr="00CC767E" w:rsidRDefault="00C35ACD" w:rsidP="00C35ACD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CC767E">
        <w:rPr>
          <w:rFonts w:ascii="Calibri" w:hAnsi="Calibri" w:cs="Calibri"/>
        </w:rPr>
        <w:t>Povezivanje i komuniciranje s drugim organizacijskim cjelinama</w:t>
      </w:r>
    </w:p>
    <w:p w:rsidR="00C35ACD" w:rsidRPr="00CC767E" w:rsidRDefault="00C35ACD" w:rsidP="00C35ACD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CC767E">
        <w:rPr>
          <w:rFonts w:ascii="Calibri" w:hAnsi="Calibri" w:cs="Calibri"/>
        </w:rPr>
        <w:t>Upravljanje dolaznim telefonskim pozivima i posjetiteljima</w:t>
      </w:r>
    </w:p>
    <w:p w:rsidR="00C35ACD" w:rsidRPr="00CC767E" w:rsidRDefault="00C35ACD" w:rsidP="00C35ACD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CC767E">
        <w:rPr>
          <w:rFonts w:ascii="Calibri" w:hAnsi="Calibri" w:cs="Calibri"/>
        </w:rPr>
        <w:t>Raspoređivanje i upravljanje dnevnim rasporedom</w:t>
      </w:r>
    </w:p>
    <w:p w:rsidR="00C35ACD" w:rsidRPr="00CC767E" w:rsidRDefault="00C35ACD" w:rsidP="00C35ACD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CC767E">
        <w:rPr>
          <w:rFonts w:ascii="Calibri" w:hAnsi="Calibri" w:cs="Calibri"/>
        </w:rPr>
        <w:t>Vođenje i ažuriranje bilješki, dokumenata, inventara i baza podataka, te praćenje, koordiniranje, kombiniranje i analiza podataka po potrebi</w:t>
      </w:r>
    </w:p>
    <w:p w:rsidR="00C35ACD" w:rsidRPr="00CC767E" w:rsidRDefault="00C35ACD" w:rsidP="00C35ACD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CC767E">
        <w:rPr>
          <w:rFonts w:ascii="Calibri" w:hAnsi="Calibri" w:cs="Calibri"/>
        </w:rPr>
        <w:t>Kreiranje i održavanje arhivskih sustava</w:t>
      </w:r>
    </w:p>
    <w:p w:rsidR="00C35ACD" w:rsidRPr="00CC767E" w:rsidRDefault="00C35ACD" w:rsidP="00C35ACD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CC767E">
        <w:rPr>
          <w:rFonts w:ascii="Calibri" w:hAnsi="Calibri" w:cs="Calibri"/>
        </w:rPr>
        <w:t>Samostalno  obavljanje svih zadanih poslova</w:t>
      </w:r>
    </w:p>
    <w:p w:rsidR="00C35ACD" w:rsidRPr="00CC767E" w:rsidRDefault="00C35ACD" w:rsidP="00C35ACD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CC767E">
        <w:rPr>
          <w:rFonts w:ascii="Calibri" w:hAnsi="Calibri" w:cs="Calibri"/>
        </w:rPr>
        <w:t>Sudjelovanje u različitim projektima s ciljem pružanja podrške i rješenja vezanih uz Regiju</w:t>
      </w:r>
    </w:p>
    <w:p w:rsidR="00C35ACD" w:rsidRPr="00CC767E" w:rsidRDefault="00C35ACD" w:rsidP="00C35ACD">
      <w:pPr>
        <w:pStyle w:val="Bezproreda"/>
        <w:numPr>
          <w:ilvl w:val="0"/>
          <w:numId w:val="4"/>
        </w:numPr>
        <w:ind w:left="284" w:hanging="284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</w:rPr>
        <w:t>Ostali</w:t>
      </w:r>
      <w:r w:rsidRPr="00CC767E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oslovi</w:t>
      </w:r>
      <w:r w:rsidRPr="00CC767E">
        <w:rPr>
          <w:rFonts w:ascii="Calibri" w:hAnsi="Calibri" w:cs="Calibri"/>
        </w:rPr>
        <w:t xml:space="preserve"> po nalogu neposrednog  rukovoditelja  </w:t>
      </w:r>
    </w:p>
    <w:p w:rsidR="00C51F5E" w:rsidRPr="00C51F5E" w:rsidRDefault="00C51F5E" w:rsidP="00C35ACD">
      <w:pPr>
        <w:spacing w:before="20" w:after="20" w:line="240" w:lineRule="auto"/>
        <w:rPr>
          <w:rFonts w:cstheme="minorHAnsi"/>
        </w:rPr>
      </w:pPr>
    </w:p>
    <w:p w:rsidR="005062B1" w:rsidRDefault="005062B1" w:rsidP="00E2235B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E2235B" w:rsidRPr="00B60F8C" w:rsidRDefault="007C183D" w:rsidP="00E2235B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cstheme="minorHAnsi"/>
          <w:b/>
          <w:sz w:val="24"/>
          <w:szCs w:val="24"/>
          <w:lang w:eastAsia="en-US"/>
        </w:rPr>
        <w:lastRenderedPageBreak/>
        <w:t>Uvjeti</w:t>
      </w:r>
    </w:p>
    <w:p w:rsidR="00B60F8C" w:rsidRDefault="00B60F8C" w:rsidP="00E2235B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7C183D" w:rsidRPr="00D82B46" w:rsidRDefault="007C183D" w:rsidP="00E2235B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7C183D" w:rsidRPr="00D82B46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D82B46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7C183D" w:rsidRPr="00D82B46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7C183D" w:rsidRPr="00D82B46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>Da ima opću zdravstvenu sposobnost za obavljanje poslova navedenog radnog mjesta (samo kandidat koji bud</w:t>
      </w:r>
      <w:r w:rsidR="004D72EE" w:rsidRPr="00D82B46">
        <w:rPr>
          <w:rFonts w:eastAsia="Times New Roman" w:cstheme="minorHAnsi"/>
          <w:sz w:val="24"/>
          <w:szCs w:val="24"/>
          <w:lang w:eastAsia="hr-HR"/>
        </w:rPr>
        <w:t>e</w:t>
      </w:r>
      <w:r w:rsidRPr="00D82B46">
        <w:rPr>
          <w:rFonts w:eastAsia="Times New Roman" w:cstheme="minorHAnsi"/>
          <w:sz w:val="24"/>
          <w:szCs w:val="24"/>
          <w:lang w:eastAsia="hr-HR"/>
        </w:rPr>
        <w:t xml:space="preserve"> izabran duž</w:t>
      </w:r>
      <w:r w:rsidR="004D72EE" w:rsidRPr="00D82B46">
        <w:rPr>
          <w:rFonts w:eastAsia="Times New Roman" w:cstheme="minorHAnsi"/>
          <w:sz w:val="24"/>
          <w:szCs w:val="24"/>
          <w:lang w:eastAsia="hr-HR"/>
        </w:rPr>
        <w:t>a</w:t>
      </w:r>
      <w:r w:rsidR="00AF760E" w:rsidRPr="00D82B46">
        <w:rPr>
          <w:rFonts w:eastAsia="Times New Roman" w:cstheme="minorHAnsi"/>
          <w:sz w:val="24"/>
          <w:szCs w:val="24"/>
          <w:lang w:eastAsia="hr-HR"/>
        </w:rPr>
        <w:t>n je</w:t>
      </w:r>
      <w:r w:rsidRPr="00D82B46">
        <w:rPr>
          <w:rFonts w:eastAsia="Times New Roman" w:cstheme="minorHAnsi"/>
          <w:sz w:val="24"/>
          <w:szCs w:val="24"/>
          <w:lang w:eastAsia="hr-HR"/>
        </w:rPr>
        <w:t xml:space="preserve"> dostaviti liječničko uvjerenje 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D82B46">
        <w:rPr>
          <w:rFonts w:eastAsia="Times New Roman" w:cstheme="minorHAnsi"/>
          <w:sz w:val="24"/>
          <w:szCs w:val="24"/>
          <w:lang w:eastAsia="hr-HR"/>
        </w:rPr>
        <w:t>)</w:t>
      </w:r>
    </w:p>
    <w:p w:rsidR="008A6B12" w:rsidRPr="00D82B46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D82B46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13608E" w:rsidRPr="00C51F5E" w:rsidRDefault="00533063" w:rsidP="00D82B46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 w:rsidR="00B60F8C">
        <w:rPr>
          <w:rFonts w:eastAsia="Times New Roman" w:cstheme="minorHAnsi"/>
          <w:bCs/>
          <w:sz w:val="24"/>
          <w:szCs w:val="24"/>
          <w:lang w:eastAsia="hr-HR"/>
        </w:rPr>
        <w:t>radno mjesto pod rednim brojem 1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 w:rsidR="00C35ACD">
        <w:rPr>
          <w:rFonts w:cstheme="minorHAnsi"/>
          <w:sz w:val="24"/>
          <w:szCs w:val="24"/>
        </w:rPr>
        <w:t>SS</w:t>
      </w:r>
      <w:r w:rsidR="00C51F5E">
        <w:rPr>
          <w:rFonts w:cstheme="minorHAnsi"/>
          <w:sz w:val="24"/>
          <w:szCs w:val="24"/>
        </w:rPr>
        <w:t>S/</w:t>
      </w:r>
      <w:r w:rsidR="00C35ACD">
        <w:rPr>
          <w:rFonts w:cstheme="minorHAnsi"/>
          <w:sz w:val="24"/>
          <w:szCs w:val="24"/>
        </w:rPr>
        <w:t>IV</w:t>
      </w:r>
      <w:r w:rsidR="00D82B46" w:rsidRPr="00D82B46">
        <w:rPr>
          <w:rFonts w:cstheme="minorHAnsi"/>
          <w:sz w:val="24"/>
          <w:szCs w:val="24"/>
        </w:rPr>
        <w:t>,</w:t>
      </w:r>
      <w:r w:rsidR="00C51F5E">
        <w:rPr>
          <w:rFonts w:cstheme="minorHAnsi"/>
          <w:sz w:val="24"/>
          <w:szCs w:val="24"/>
        </w:rPr>
        <w:t xml:space="preserve"> </w:t>
      </w:r>
      <w:r w:rsidR="00C35ACD">
        <w:rPr>
          <w:rFonts w:cstheme="minorHAnsi"/>
          <w:sz w:val="24"/>
          <w:szCs w:val="24"/>
        </w:rPr>
        <w:t>gimnazija, ekonomska ili upravna škola</w:t>
      </w:r>
      <w:r w:rsidR="00C51F5E" w:rsidRPr="00C51F5E">
        <w:rPr>
          <w:rFonts w:cstheme="minorHAnsi"/>
          <w:sz w:val="24"/>
          <w:szCs w:val="24"/>
        </w:rPr>
        <w:t>, poznavanje rada na računalu,</w:t>
      </w:r>
      <w:r w:rsidR="00C35ACD">
        <w:rPr>
          <w:rFonts w:cstheme="minorHAnsi"/>
          <w:sz w:val="24"/>
          <w:szCs w:val="24"/>
        </w:rPr>
        <w:t xml:space="preserve"> znanje stranog jezika,  minimalno 6</w:t>
      </w:r>
      <w:r w:rsidR="00D82B46" w:rsidRPr="00D82B46">
        <w:rPr>
          <w:rFonts w:cstheme="minorHAnsi"/>
          <w:sz w:val="24"/>
          <w:szCs w:val="24"/>
        </w:rPr>
        <w:t xml:space="preserve"> mjeseci radnog iskustva na istim ili sličnim poslovima</w:t>
      </w:r>
      <w:r w:rsidR="00D82B46" w:rsidRPr="00D82B46">
        <w:rPr>
          <w:rFonts w:cstheme="minorHAnsi"/>
          <w:sz w:val="24"/>
          <w:szCs w:val="24"/>
          <w:highlight w:val="yellow"/>
        </w:rPr>
        <w:t xml:space="preserve"> </w:t>
      </w:r>
    </w:p>
    <w:p w:rsidR="00AE7036" w:rsidRPr="00D82B46" w:rsidRDefault="00AE7036" w:rsidP="0043647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</w:t>
      </w:r>
      <w:r w:rsidR="009E0D79"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vlastoručno 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potpisanu Prijavu na javni oglas 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7" w:history="1">
        <w:r w:rsidR="00543F12" w:rsidRPr="00D82B46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D82B46">
        <w:rPr>
          <w:rStyle w:val="Hiperveza"/>
          <w:rFonts w:eastAsia="Times New Roman" w:cstheme="minorHAnsi"/>
          <w:b/>
          <w:bCs/>
          <w:color w:val="auto"/>
          <w:sz w:val="24"/>
          <w:szCs w:val="24"/>
          <w:u w:val="none"/>
          <w:lang w:eastAsia="hr-HR"/>
        </w:rPr>
        <w:t xml:space="preserve"> i u uredu  protokola, na adresi Kneza Branimira b.b. Mostar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AE7036" w:rsidRPr="00860BFE" w:rsidRDefault="00AE7036" w:rsidP="0043647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hr-HR"/>
        </w:rPr>
      </w:pPr>
    </w:p>
    <w:p w:rsidR="00AE7036" w:rsidRPr="00D82B46" w:rsidRDefault="00AE7036" w:rsidP="004364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AE7036" w:rsidRPr="00D82B46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AE7036" w:rsidRPr="00D82B46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AE7036" w:rsidRPr="00D82B46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AE7036" w:rsidRPr="00D82B46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AE7036" w:rsidRDefault="00AE7036" w:rsidP="0043647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D82B46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Pr="00644836" w:rsidRDefault="00AE7036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</w:t>
      </w:r>
      <w:r w:rsidR="003133C7" w:rsidRPr="00D82B46">
        <w:rPr>
          <w:rFonts w:cstheme="minorHAnsi"/>
          <w:bCs/>
          <w:sz w:val="24"/>
          <w:szCs w:val="24"/>
          <w:lang w:eastAsia="hr-HR"/>
        </w:rPr>
        <w:t xml:space="preserve">uz preciziranje poslova </w:t>
      </w:r>
      <w:r w:rsidR="006774CF" w:rsidRPr="00D82B46">
        <w:rPr>
          <w:rFonts w:cstheme="minorHAnsi"/>
          <w:bCs/>
          <w:sz w:val="24"/>
          <w:szCs w:val="24"/>
          <w:lang w:eastAsia="hr-HR"/>
        </w:rPr>
        <w:t>na kojima je radio/radi</w:t>
      </w:r>
      <w:r w:rsidR="003133C7" w:rsidRPr="00D82B46">
        <w:rPr>
          <w:rFonts w:cstheme="minorHAnsi"/>
          <w:bCs/>
          <w:sz w:val="24"/>
          <w:szCs w:val="24"/>
          <w:lang w:eastAsia="hr-HR"/>
        </w:rPr>
        <w:t xml:space="preserve"> i dužine radnog odnosa na navedenim poslovima </w:t>
      </w:r>
    </w:p>
    <w:p w:rsidR="00644836" w:rsidRPr="00D82B46" w:rsidRDefault="00644836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dokaz o znanju stranog jezika</w:t>
      </w:r>
    </w:p>
    <w:p w:rsidR="008957F2" w:rsidRPr="007A4C08" w:rsidRDefault="008957F2" w:rsidP="008957F2">
      <w:pPr>
        <w:pStyle w:val="StandardWeb"/>
        <w:rPr>
          <w:rFonts w:asciiTheme="minorHAnsi" w:hAnsiTheme="minorHAnsi" w:cstheme="minorHAnsi"/>
          <w:b/>
          <w:color w:val="FF0000"/>
        </w:rPr>
      </w:pPr>
      <w:r w:rsidRPr="007A4C08">
        <w:rPr>
          <w:rFonts w:asciiTheme="minorHAnsi" w:hAnsiTheme="minorHAnsi" w:cstheme="minorHAnsi"/>
          <w:b/>
          <w:color w:val="232323"/>
        </w:rPr>
        <w:t>Prioritet pri zapošljavanju pod jednakim u</w:t>
      </w:r>
      <w:r w:rsidR="0001143E" w:rsidRPr="007A4C08">
        <w:rPr>
          <w:rFonts w:asciiTheme="minorHAnsi" w:hAnsiTheme="minorHAnsi" w:cstheme="minorHAnsi"/>
          <w:b/>
          <w:color w:val="232323"/>
        </w:rPr>
        <w:t>vjetima imaju osobe iz članka 2</w:t>
      </w:r>
      <w:r w:rsidRPr="007A4C08">
        <w:rPr>
          <w:rFonts w:asciiTheme="minorHAnsi" w:hAnsiTheme="minorHAnsi" w:cstheme="minorHAnsi"/>
          <w:b/>
          <w:color w:val="232323"/>
        </w:rPr>
        <w:t xml:space="preserve">  Zakona o pravima razvojačenih branitelja i članova njihovih obitelji (Službene Novine F BiH broj 54/19)</w:t>
      </w:r>
    </w:p>
    <w:p w:rsidR="00C10573" w:rsidRPr="007A4C08" w:rsidRDefault="00C10573" w:rsidP="00014134">
      <w:pPr>
        <w:pStyle w:val="StandardWeb"/>
        <w:rPr>
          <w:rFonts w:asciiTheme="minorHAnsi" w:hAnsiTheme="minorHAnsi" w:cstheme="minorHAnsi"/>
          <w:b/>
          <w:color w:val="232323"/>
        </w:rPr>
      </w:pPr>
      <w:r w:rsidRPr="007A4C08">
        <w:rPr>
          <w:rFonts w:asciiTheme="minorHAnsi" w:hAnsiTheme="minorHAnsi" w:cstheme="minorHAnsi"/>
          <w:b/>
          <w:color w:val="232323"/>
        </w:rPr>
        <w:t xml:space="preserve">Kandidati koji se pozivaju na prioritet pri zapošljavanju sukladno Zakonu o pravima </w:t>
      </w:r>
      <w:r w:rsidR="00014134" w:rsidRPr="007A4C08">
        <w:rPr>
          <w:rFonts w:asciiTheme="minorHAnsi" w:hAnsiTheme="minorHAnsi" w:cstheme="minorHAnsi"/>
          <w:b/>
          <w:color w:val="232323"/>
        </w:rPr>
        <w:t xml:space="preserve">razvojačenih </w:t>
      </w:r>
      <w:r w:rsidRPr="007A4C08">
        <w:rPr>
          <w:rFonts w:asciiTheme="minorHAnsi" w:hAnsiTheme="minorHAnsi" w:cstheme="minorHAnsi"/>
          <w:b/>
          <w:color w:val="232323"/>
        </w:rPr>
        <w:t>branitelja i članova njihovih obitelji (</w:t>
      </w:r>
      <w:r w:rsidR="00014134" w:rsidRPr="007A4C08">
        <w:rPr>
          <w:rFonts w:asciiTheme="minorHAnsi" w:hAnsiTheme="minorHAnsi" w:cstheme="minorHAnsi"/>
          <w:b/>
          <w:color w:val="232323"/>
        </w:rPr>
        <w:t xml:space="preserve">Službene </w:t>
      </w:r>
      <w:r w:rsidRPr="007A4C08">
        <w:rPr>
          <w:rFonts w:asciiTheme="minorHAnsi" w:hAnsiTheme="minorHAnsi" w:cstheme="minorHAnsi"/>
          <w:b/>
          <w:color w:val="232323"/>
        </w:rPr>
        <w:t xml:space="preserve">novine </w:t>
      </w:r>
      <w:r w:rsidR="00014134" w:rsidRPr="007A4C08">
        <w:rPr>
          <w:rFonts w:asciiTheme="minorHAnsi" w:hAnsiTheme="minorHAnsi" w:cstheme="minorHAnsi"/>
          <w:b/>
          <w:color w:val="232323"/>
        </w:rPr>
        <w:t>F BiH broj 54/19</w:t>
      </w:r>
      <w:r w:rsidRPr="007A4C08">
        <w:rPr>
          <w:rFonts w:asciiTheme="minorHAnsi" w:hAnsiTheme="minorHAnsi" w:cstheme="minorHAnsi"/>
          <w:b/>
          <w:color w:val="232323"/>
        </w:rPr>
        <w:t xml:space="preserve">) </w:t>
      </w:r>
      <w:r w:rsidR="005B27C9" w:rsidRPr="007A4C08">
        <w:rPr>
          <w:rFonts w:asciiTheme="minorHAnsi" w:hAnsiTheme="minorHAnsi" w:cstheme="minorHAnsi"/>
          <w:b/>
          <w:color w:val="232323"/>
        </w:rPr>
        <w:t>dužni su</w:t>
      </w:r>
      <w:r w:rsidRPr="007A4C08">
        <w:rPr>
          <w:rFonts w:asciiTheme="minorHAnsi" w:hAnsiTheme="minorHAnsi" w:cstheme="minorHAnsi"/>
          <w:b/>
          <w:color w:val="232323"/>
        </w:rPr>
        <w:t xml:space="preserve"> dostaviti </w:t>
      </w:r>
      <w:r w:rsidR="008957F2" w:rsidRPr="007A4C08">
        <w:rPr>
          <w:rFonts w:asciiTheme="minorHAnsi" w:hAnsiTheme="minorHAnsi" w:cstheme="minorHAnsi"/>
          <w:b/>
          <w:color w:val="232323"/>
        </w:rPr>
        <w:t xml:space="preserve"> </w:t>
      </w:r>
      <w:r w:rsidRPr="007A4C08">
        <w:rPr>
          <w:rFonts w:asciiTheme="minorHAnsi" w:hAnsiTheme="minorHAnsi" w:cstheme="minorHAnsi"/>
          <w:b/>
          <w:color w:val="232323"/>
        </w:rPr>
        <w:t>dokaz</w:t>
      </w:r>
      <w:r w:rsidR="00014134" w:rsidRPr="007A4C08">
        <w:rPr>
          <w:rFonts w:asciiTheme="minorHAnsi" w:hAnsiTheme="minorHAnsi" w:cstheme="minorHAnsi"/>
          <w:b/>
          <w:color w:val="232323"/>
        </w:rPr>
        <w:t>e</w:t>
      </w:r>
      <w:r w:rsidR="008957F2" w:rsidRPr="007A4C08">
        <w:rPr>
          <w:rFonts w:asciiTheme="minorHAnsi" w:hAnsiTheme="minorHAnsi" w:cstheme="minorHAnsi"/>
          <w:b/>
          <w:color w:val="232323"/>
        </w:rPr>
        <w:t> o prioritetu upošljavanja</w:t>
      </w:r>
      <w:r w:rsidR="00F8429D" w:rsidRPr="007A4C08">
        <w:rPr>
          <w:rFonts w:asciiTheme="minorHAnsi" w:hAnsiTheme="minorHAnsi" w:cstheme="minorHAnsi"/>
          <w:b/>
          <w:color w:val="232323"/>
        </w:rPr>
        <w:t xml:space="preserve"> i to</w:t>
      </w:r>
      <w:r w:rsidR="008957F2" w:rsidRPr="007A4C08">
        <w:rPr>
          <w:rFonts w:asciiTheme="minorHAnsi" w:hAnsiTheme="minorHAnsi" w:cstheme="minorHAnsi"/>
          <w:b/>
          <w:color w:val="232323"/>
        </w:rPr>
        <w:t>:</w:t>
      </w:r>
    </w:p>
    <w:p w:rsidR="00181A45" w:rsidRPr="007A4C08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su nezaposlen</w:t>
      </w:r>
      <w:r w:rsidR="00181A45" w:rsidRPr="007A4C08">
        <w:rPr>
          <w:rFonts w:asciiTheme="minorHAnsi" w:hAnsiTheme="minorHAnsi" w:cstheme="minorHAnsi"/>
        </w:rPr>
        <w:t>i</w:t>
      </w:r>
      <w:r w:rsidR="00F8429D" w:rsidRPr="007A4C08">
        <w:rPr>
          <w:rFonts w:asciiTheme="minorHAnsi" w:hAnsiTheme="minorHAnsi" w:cstheme="minorHAnsi"/>
        </w:rPr>
        <w:t>,</w:t>
      </w:r>
    </w:p>
    <w:p w:rsidR="00181A45" w:rsidRPr="007A4C08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 xml:space="preserve">Dokaz </w:t>
      </w:r>
      <w:r w:rsidR="00024B6E" w:rsidRPr="007A4C08">
        <w:rPr>
          <w:rFonts w:asciiTheme="minorHAnsi" w:hAnsiTheme="minorHAnsi" w:cstheme="minorHAnsi"/>
        </w:rPr>
        <w:t xml:space="preserve">da imaju </w:t>
      </w:r>
      <w:r w:rsidRPr="007A4C08">
        <w:rPr>
          <w:rFonts w:asciiTheme="minorHAnsi" w:hAnsiTheme="minorHAnsi" w:cstheme="minorHAnsi"/>
        </w:rPr>
        <w:t>status razvojačenog branitelja</w:t>
      </w:r>
    </w:p>
    <w:p w:rsidR="00F8429D" w:rsidRPr="007A4C08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AE7036" w:rsidRPr="007A4C08" w:rsidRDefault="00AE7036" w:rsidP="0043647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7A4C08">
        <w:rPr>
          <w:rFonts w:cstheme="minorHAnsi"/>
          <w:bCs/>
          <w:sz w:val="24"/>
          <w:szCs w:val="24"/>
          <w:lang w:eastAsia="hr-HR"/>
        </w:rPr>
        <w:lastRenderedPageBreak/>
        <w:t>Dokumentacija se dostavlja u originalu ili ovjerenim kopijama. Ukoliko kandidati dostavljaju dok</w:t>
      </w:r>
      <w:r w:rsidR="000F33E3" w:rsidRPr="007A4C08">
        <w:rPr>
          <w:rFonts w:cstheme="minorHAnsi"/>
          <w:bCs/>
          <w:sz w:val="24"/>
          <w:szCs w:val="24"/>
          <w:lang w:eastAsia="hr-HR"/>
        </w:rPr>
        <w:t xml:space="preserve">umentaciju u ovjerenoj kopiji, ovjerene kopije ne smiju biti </w:t>
      </w:r>
      <w:r w:rsidRPr="007A4C08">
        <w:rPr>
          <w:rFonts w:cstheme="minorHAnsi"/>
          <w:bCs/>
          <w:sz w:val="24"/>
          <w:szCs w:val="24"/>
          <w:lang w:eastAsia="hr-HR"/>
        </w:rPr>
        <w:t>starij</w:t>
      </w:r>
      <w:r w:rsidR="000F33E3" w:rsidRPr="007A4C08">
        <w:rPr>
          <w:rFonts w:cstheme="minorHAnsi"/>
          <w:bCs/>
          <w:sz w:val="24"/>
          <w:szCs w:val="24"/>
          <w:lang w:eastAsia="hr-HR"/>
        </w:rPr>
        <w:t>e</w:t>
      </w:r>
      <w:r w:rsidRPr="007A4C08">
        <w:rPr>
          <w:rFonts w:cstheme="minorHAnsi"/>
          <w:bCs/>
          <w:sz w:val="24"/>
          <w:szCs w:val="24"/>
          <w:lang w:eastAsia="hr-HR"/>
        </w:rPr>
        <w:t xml:space="preserve"> od 6 mjeseci.</w:t>
      </w:r>
    </w:p>
    <w:p w:rsidR="00EE78C1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</w:t>
      </w:r>
      <w:r w:rsidR="006D7CDF" w:rsidRPr="007A4C08">
        <w:rPr>
          <w:rFonts w:eastAsia="Times New Roman" w:cstheme="minorHAnsi"/>
          <w:bCs/>
          <w:sz w:val="24"/>
          <w:szCs w:val="24"/>
          <w:lang w:eastAsia="hr-HR"/>
        </w:rPr>
        <w:t>blagovremene</w:t>
      </w: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 prijave bit će odbačene zaključkom. </w:t>
      </w:r>
    </w:p>
    <w:p w:rsidR="00B60F8C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</w:t>
      </w:r>
      <w:r w:rsidR="006D7CDF" w:rsidRPr="007A4C08">
        <w:rPr>
          <w:rFonts w:eastAsia="Times New Roman" w:cstheme="minorHAnsi"/>
          <w:bCs/>
          <w:sz w:val="24"/>
          <w:szCs w:val="24"/>
          <w:lang w:eastAsia="hr-HR"/>
        </w:rPr>
        <w:t>blagovremene</w:t>
      </w: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 biti će pismenim putem  obaviješteni o mjestu, datumu i vremenu održavanja pismenog dijela ispita. </w:t>
      </w:r>
    </w:p>
    <w:p w:rsidR="00B60F8C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B60F8C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cstheme="minorHAnsi"/>
          <w:sz w:val="24"/>
          <w:szCs w:val="24"/>
        </w:rPr>
        <w:t>O</w:t>
      </w:r>
      <w:r w:rsidR="00AE7036" w:rsidRPr="00EE78C1">
        <w:rPr>
          <w:rFonts w:cstheme="minorHAnsi"/>
          <w:sz w:val="24"/>
          <w:szCs w:val="24"/>
        </w:rPr>
        <w:t xml:space="preserve"> mjestu, datumu i vremenu polaganja usmenog  ispita, kandidati će biti obaviješteni usmeno </w:t>
      </w:r>
      <w:r w:rsidR="00604ACA" w:rsidRPr="00EE78C1">
        <w:rPr>
          <w:rFonts w:cstheme="minorHAnsi"/>
          <w:sz w:val="24"/>
          <w:szCs w:val="24"/>
        </w:rPr>
        <w:t xml:space="preserve">ili pismeno putem </w:t>
      </w:r>
      <w:r w:rsidR="00B567DC" w:rsidRPr="00EE78C1">
        <w:rPr>
          <w:rFonts w:cstheme="minorHAnsi"/>
          <w:sz w:val="24"/>
          <w:szCs w:val="24"/>
        </w:rPr>
        <w:t>e-</w:t>
      </w:r>
      <w:r w:rsidR="00604ACA" w:rsidRPr="00EE78C1">
        <w:rPr>
          <w:rFonts w:cstheme="minorHAnsi"/>
          <w:sz w:val="24"/>
          <w:szCs w:val="24"/>
        </w:rPr>
        <w:t>mail-a</w:t>
      </w:r>
      <w:r w:rsidR="00AE7036" w:rsidRPr="00EE78C1">
        <w:rPr>
          <w:rFonts w:cstheme="minorHAnsi"/>
          <w:sz w:val="24"/>
          <w:szCs w:val="24"/>
        </w:rPr>
        <w:t xml:space="preserve">. </w:t>
      </w:r>
    </w:p>
    <w:p w:rsidR="00AE7036" w:rsidRPr="00B60F8C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</w:t>
      </w:r>
      <w:r w:rsidR="00604ACA" w:rsidRPr="00EE78C1">
        <w:rPr>
          <w:rFonts w:eastAsia="Times New Roman" w:cstheme="minorHAnsi"/>
          <w:sz w:val="24"/>
          <w:szCs w:val="24"/>
          <w:lang w:eastAsia="hr-HR"/>
        </w:rPr>
        <w:t xml:space="preserve">testiranju </w:t>
      </w:r>
      <w:r w:rsidRPr="00EE78C1">
        <w:rPr>
          <w:rFonts w:eastAsia="Times New Roman" w:cstheme="minorHAnsi"/>
          <w:sz w:val="24"/>
          <w:szCs w:val="24"/>
          <w:lang w:eastAsia="hr-HR"/>
        </w:rPr>
        <w:t xml:space="preserve">smatra se da je </w:t>
      </w:r>
      <w:r w:rsidR="00604ACA" w:rsidRPr="00EE78C1">
        <w:rPr>
          <w:rFonts w:eastAsia="Times New Roman" w:cstheme="minorHAnsi"/>
          <w:sz w:val="24"/>
          <w:szCs w:val="24"/>
          <w:lang w:eastAsia="hr-HR"/>
        </w:rPr>
        <w:t>povukao</w:t>
      </w:r>
      <w:r w:rsidRPr="00EE78C1">
        <w:rPr>
          <w:rFonts w:eastAsia="Times New Roman" w:cstheme="minorHAnsi"/>
          <w:sz w:val="24"/>
          <w:szCs w:val="24"/>
          <w:lang w:eastAsia="hr-HR"/>
        </w:rPr>
        <w:t xml:space="preserve"> prijav</w:t>
      </w:r>
      <w:r w:rsidR="00604ACA" w:rsidRPr="00EE78C1">
        <w:rPr>
          <w:rFonts w:eastAsia="Times New Roman" w:cstheme="minorHAnsi"/>
          <w:sz w:val="24"/>
          <w:szCs w:val="24"/>
          <w:lang w:eastAsia="hr-HR"/>
        </w:rPr>
        <w:t>u</w:t>
      </w:r>
      <w:r w:rsidRPr="00EE78C1">
        <w:rPr>
          <w:rFonts w:eastAsia="Times New Roman" w:cstheme="minorHAnsi"/>
          <w:sz w:val="24"/>
          <w:szCs w:val="24"/>
          <w:lang w:eastAsia="hr-HR"/>
        </w:rPr>
        <w:t xml:space="preserve"> na oglas. </w:t>
      </w:r>
    </w:p>
    <w:p w:rsidR="00AE7036" w:rsidRPr="00EE78C1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EE78C1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AE7036" w:rsidRPr="00EE78C1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Prijave se dostavljaju poštom ili osobno </w:t>
      </w:r>
      <w:r w:rsidR="002B7403"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putem protokola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na adresu:</w:t>
      </w:r>
    </w:p>
    <w:p w:rsidR="00EE78C1" w:rsidRPr="00EE78C1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</w:t>
      </w:r>
      <w:r w:rsidR="00274922"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___________________________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</w:t>
      </w:r>
    </w:p>
    <w:p w:rsidR="00EE78C1" w:rsidRPr="00EE78C1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B86F25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AE7036" w:rsidRPr="00EE78C1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</w:t>
      </w:r>
      <w:r w:rsidR="00274922"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</w:t>
      </w:r>
      <w:r w:rsidR="003A386F"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</w:t>
      </w:r>
      <w:r w:rsidR="00B86F25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</w:t>
      </w:r>
    </w:p>
    <w:p w:rsidR="00AE7036" w:rsidRPr="00EE78C1" w:rsidRDefault="003A386F" w:rsidP="0043647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</w:t>
      </w:r>
      <w:r w:rsidR="00EE78C1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</w:t>
      </w:r>
      <w:r w:rsidR="00EE78C1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</w:t>
      </w:r>
      <w:r w:rsidR="00B86F25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</w:t>
      </w:r>
      <w:r w:rsidR="00EE78C1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</w:t>
      </w:r>
      <w:r w:rsidR="00AE7036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(r</w:t>
      </w:r>
      <w:r w:rsidR="00274922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edni </w:t>
      </w:r>
      <w:r w:rsidR="00AE7036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br. u javnom oglasu)</w:t>
      </w:r>
    </w:p>
    <w:p w:rsidR="00F70201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EE78C1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</w:t>
      </w:r>
      <w:r w:rsidR="001C59BA" w:rsidRPr="00EE78C1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BE6359" w:rsidRPr="00EE78C1">
        <w:rPr>
          <w:rFonts w:cstheme="minorHAnsi"/>
          <w:b/>
          <w:color w:val="000000" w:themeColor="text1"/>
          <w:sz w:val="24"/>
          <w:szCs w:val="24"/>
        </w:rPr>
        <w:t xml:space="preserve">Zakonu o pravima razvojačenih branitelja i članova njihovih obitelji, </w:t>
      </w:r>
      <w:r w:rsidR="001C59BA" w:rsidRPr="00EE78C1">
        <w:rPr>
          <w:rFonts w:cstheme="minorHAnsi"/>
          <w:b/>
          <w:color w:val="000000" w:themeColor="text1"/>
          <w:sz w:val="24"/>
          <w:szCs w:val="24"/>
        </w:rPr>
        <w:t>Pravilniku o radu Javnog Poduzeća Hrvatske telekomunikacije d.d. Mostar</w:t>
      </w:r>
      <w:r w:rsidRPr="00EE78C1">
        <w:rPr>
          <w:rFonts w:cstheme="minorHAnsi"/>
          <w:color w:val="000000" w:themeColor="text1"/>
          <w:sz w:val="24"/>
          <w:szCs w:val="24"/>
        </w:rPr>
        <w:t xml:space="preserve"> </w:t>
      </w:r>
      <w:r w:rsidR="00E2235B" w:rsidRPr="00EE78C1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sectPr w:rsidR="00F70201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49F"/>
    <w:multiLevelType w:val="hybridMultilevel"/>
    <w:tmpl w:val="DB1EAE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70AE"/>
    <w:multiLevelType w:val="hybridMultilevel"/>
    <w:tmpl w:val="1B9206F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7526C"/>
    <w:multiLevelType w:val="hybridMultilevel"/>
    <w:tmpl w:val="63ECE996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DA23506"/>
    <w:multiLevelType w:val="hybridMultilevel"/>
    <w:tmpl w:val="B3D0E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40198"/>
    <w:multiLevelType w:val="hybridMultilevel"/>
    <w:tmpl w:val="AF90A27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60B5F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138F1"/>
    <w:multiLevelType w:val="hybridMultilevel"/>
    <w:tmpl w:val="3E164E74"/>
    <w:lvl w:ilvl="0" w:tplc="723A81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8A10D3"/>
    <w:multiLevelType w:val="hybridMultilevel"/>
    <w:tmpl w:val="F258C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>
    <w:nsid w:val="29084C56"/>
    <w:multiLevelType w:val="hybridMultilevel"/>
    <w:tmpl w:val="79925A5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16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E095E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D7BC6"/>
    <w:multiLevelType w:val="hybridMultilevel"/>
    <w:tmpl w:val="78C20A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31DA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D27CB7"/>
    <w:multiLevelType w:val="hybridMultilevel"/>
    <w:tmpl w:val="AF8E5E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406EC"/>
    <w:multiLevelType w:val="hybridMultilevel"/>
    <w:tmpl w:val="8CF05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15"/>
  </w:num>
  <w:num w:numId="5">
    <w:abstractNumId w:val="14"/>
  </w:num>
  <w:num w:numId="6">
    <w:abstractNumId w:val="20"/>
  </w:num>
  <w:num w:numId="7">
    <w:abstractNumId w:val="22"/>
  </w:num>
  <w:num w:numId="8">
    <w:abstractNumId w:val="11"/>
  </w:num>
  <w:num w:numId="9">
    <w:abstractNumId w:val="1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2"/>
  </w:num>
  <w:num w:numId="14">
    <w:abstractNumId w:val="0"/>
  </w:num>
  <w:num w:numId="15">
    <w:abstractNumId w:val="3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24"/>
  </w:num>
  <w:num w:numId="21">
    <w:abstractNumId w:val="25"/>
  </w:num>
  <w:num w:numId="22">
    <w:abstractNumId w:val="4"/>
  </w:num>
  <w:num w:numId="23">
    <w:abstractNumId w:val="23"/>
  </w:num>
  <w:num w:numId="24">
    <w:abstractNumId w:val="13"/>
  </w:num>
  <w:num w:numId="25">
    <w:abstractNumId w:val="26"/>
  </w:num>
  <w:num w:numId="26">
    <w:abstractNumId w:val="1"/>
  </w:num>
  <w:num w:numId="27">
    <w:abstractNumId w:val="18"/>
  </w:num>
  <w:num w:numId="28">
    <w:abstractNumId w:val="12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57876"/>
    <w:rsid w:val="00065D29"/>
    <w:rsid w:val="0007454A"/>
    <w:rsid w:val="00077A0C"/>
    <w:rsid w:val="00080AB4"/>
    <w:rsid w:val="00081521"/>
    <w:rsid w:val="00081C3D"/>
    <w:rsid w:val="000866BC"/>
    <w:rsid w:val="000919A3"/>
    <w:rsid w:val="00094E18"/>
    <w:rsid w:val="000971E0"/>
    <w:rsid w:val="000A4960"/>
    <w:rsid w:val="000A4C7A"/>
    <w:rsid w:val="000A5AFB"/>
    <w:rsid w:val="000A69C7"/>
    <w:rsid w:val="000A7596"/>
    <w:rsid w:val="000B39E4"/>
    <w:rsid w:val="000C19EB"/>
    <w:rsid w:val="000C5032"/>
    <w:rsid w:val="000C70D3"/>
    <w:rsid w:val="000D38BA"/>
    <w:rsid w:val="000D4608"/>
    <w:rsid w:val="000D560D"/>
    <w:rsid w:val="000E1228"/>
    <w:rsid w:val="000E3DF6"/>
    <w:rsid w:val="000F33E3"/>
    <w:rsid w:val="000F36E4"/>
    <w:rsid w:val="0010532B"/>
    <w:rsid w:val="00106EF9"/>
    <w:rsid w:val="001112F0"/>
    <w:rsid w:val="00111937"/>
    <w:rsid w:val="0011394E"/>
    <w:rsid w:val="00116ECE"/>
    <w:rsid w:val="0012452C"/>
    <w:rsid w:val="0012469C"/>
    <w:rsid w:val="0012671B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D1276"/>
    <w:rsid w:val="001D5FAC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1887"/>
    <w:rsid w:val="002A4A17"/>
    <w:rsid w:val="002A4A9A"/>
    <w:rsid w:val="002A5957"/>
    <w:rsid w:val="002A5D8F"/>
    <w:rsid w:val="002A7B95"/>
    <w:rsid w:val="002B1F95"/>
    <w:rsid w:val="002B4910"/>
    <w:rsid w:val="002B7403"/>
    <w:rsid w:val="002C202A"/>
    <w:rsid w:val="002C2744"/>
    <w:rsid w:val="002C3447"/>
    <w:rsid w:val="002C48FE"/>
    <w:rsid w:val="002D3E66"/>
    <w:rsid w:val="002D6AF8"/>
    <w:rsid w:val="002D74DC"/>
    <w:rsid w:val="002E1252"/>
    <w:rsid w:val="002E3A20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43358"/>
    <w:rsid w:val="003434B6"/>
    <w:rsid w:val="003436DD"/>
    <w:rsid w:val="003560D4"/>
    <w:rsid w:val="00365B88"/>
    <w:rsid w:val="00365E22"/>
    <w:rsid w:val="0036755E"/>
    <w:rsid w:val="003728AB"/>
    <w:rsid w:val="00373268"/>
    <w:rsid w:val="003739D0"/>
    <w:rsid w:val="003741AE"/>
    <w:rsid w:val="003758D0"/>
    <w:rsid w:val="00376BCC"/>
    <w:rsid w:val="00377339"/>
    <w:rsid w:val="00383CF6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24263"/>
    <w:rsid w:val="00424BA9"/>
    <w:rsid w:val="0042656D"/>
    <w:rsid w:val="004328F3"/>
    <w:rsid w:val="0043647D"/>
    <w:rsid w:val="0044411D"/>
    <w:rsid w:val="00444A3D"/>
    <w:rsid w:val="004474AB"/>
    <w:rsid w:val="00451B44"/>
    <w:rsid w:val="00453575"/>
    <w:rsid w:val="00460FE3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062B1"/>
    <w:rsid w:val="005106E1"/>
    <w:rsid w:val="005108C1"/>
    <w:rsid w:val="005133C1"/>
    <w:rsid w:val="00522F1F"/>
    <w:rsid w:val="0052674D"/>
    <w:rsid w:val="0053156C"/>
    <w:rsid w:val="00533063"/>
    <w:rsid w:val="0053607F"/>
    <w:rsid w:val="00543F12"/>
    <w:rsid w:val="005452C4"/>
    <w:rsid w:val="00545451"/>
    <w:rsid w:val="00550CC5"/>
    <w:rsid w:val="005574F2"/>
    <w:rsid w:val="005636B9"/>
    <w:rsid w:val="00566AAF"/>
    <w:rsid w:val="00577CAD"/>
    <w:rsid w:val="00583921"/>
    <w:rsid w:val="00584504"/>
    <w:rsid w:val="00590193"/>
    <w:rsid w:val="00593BAA"/>
    <w:rsid w:val="00594552"/>
    <w:rsid w:val="00595C49"/>
    <w:rsid w:val="00596624"/>
    <w:rsid w:val="005B0C67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4836"/>
    <w:rsid w:val="006461D3"/>
    <w:rsid w:val="00650089"/>
    <w:rsid w:val="00650E2C"/>
    <w:rsid w:val="0065771E"/>
    <w:rsid w:val="00661193"/>
    <w:rsid w:val="00662629"/>
    <w:rsid w:val="0066274A"/>
    <w:rsid w:val="00664BA3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5281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4FBC"/>
    <w:rsid w:val="00756065"/>
    <w:rsid w:val="007650AA"/>
    <w:rsid w:val="00772103"/>
    <w:rsid w:val="00774152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10C2D"/>
    <w:rsid w:val="0081144E"/>
    <w:rsid w:val="00811BD0"/>
    <w:rsid w:val="008229AA"/>
    <w:rsid w:val="0083058D"/>
    <w:rsid w:val="008309E3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6F25"/>
    <w:rsid w:val="00B87342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7B68"/>
    <w:rsid w:val="00C02B04"/>
    <w:rsid w:val="00C04DE8"/>
    <w:rsid w:val="00C066FB"/>
    <w:rsid w:val="00C10573"/>
    <w:rsid w:val="00C15AE8"/>
    <w:rsid w:val="00C204C6"/>
    <w:rsid w:val="00C20EAD"/>
    <w:rsid w:val="00C234B7"/>
    <w:rsid w:val="00C25A03"/>
    <w:rsid w:val="00C3129E"/>
    <w:rsid w:val="00C32152"/>
    <w:rsid w:val="00C35ACD"/>
    <w:rsid w:val="00C40095"/>
    <w:rsid w:val="00C4172A"/>
    <w:rsid w:val="00C41C34"/>
    <w:rsid w:val="00C42234"/>
    <w:rsid w:val="00C513D5"/>
    <w:rsid w:val="00C51F5E"/>
    <w:rsid w:val="00C551C3"/>
    <w:rsid w:val="00C60C94"/>
    <w:rsid w:val="00C61275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4DEF"/>
    <w:rsid w:val="00D36DDF"/>
    <w:rsid w:val="00D41166"/>
    <w:rsid w:val="00D411D9"/>
    <w:rsid w:val="00D50E9A"/>
    <w:rsid w:val="00D518F1"/>
    <w:rsid w:val="00D54153"/>
    <w:rsid w:val="00D5646D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13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6D03"/>
    <w:rsid w:val="00F4769C"/>
    <w:rsid w:val="00F50B16"/>
    <w:rsid w:val="00F54B57"/>
    <w:rsid w:val="00F60132"/>
    <w:rsid w:val="00F61168"/>
    <w:rsid w:val="00F61242"/>
    <w:rsid w:val="00F61D2F"/>
    <w:rsid w:val="00F63592"/>
    <w:rsid w:val="00F67C5A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576D-0DC1-42DE-B4A2-1C97F6F8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Donata Lugonja</cp:lastModifiedBy>
  <cp:revision>64</cp:revision>
  <cp:lastPrinted>2021-02-22T08:13:00Z</cp:lastPrinted>
  <dcterms:created xsi:type="dcterms:W3CDTF">2019-10-21T09:16:00Z</dcterms:created>
  <dcterms:modified xsi:type="dcterms:W3CDTF">2021-02-26T07:16:00Z</dcterms:modified>
</cp:coreProperties>
</file>