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BBE30" w14:textId="77777777" w:rsidR="0035203F" w:rsidRPr="00CA02CA" w:rsidRDefault="0035203F" w:rsidP="00067A3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5363FA2E" w14:textId="77777777" w:rsidR="004B2B5D" w:rsidRPr="001C6B26" w:rsidRDefault="004B2B5D" w:rsidP="004B2B5D">
      <w:pPr>
        <w:pStyle w:val="Headerstil"/>
        <w:spacing w:before="0"/>
        <w:ind w:left="-567"/>
        <w:jc w:val="right"/>
        <w:rPr>
          <w:rFonts w:ascii="Calibri" w:hAnsi="Calibri" w:cs="Calibri"/>
          <w:b/>
          <w:sz w:val="16"/>
          <w:szCs w:val="16"/>
          <w:lang w:val="pl-PL"/>
        </w:rPr>
      </w:pPr>
      <w:r w:rsidRPr="001C6B26">
        <w:rPr>
          <w:rFonts w:ascii="Calibri" w:hAnsi="Calibri" w:cs="Calibri"/>
          <w:b/>
          <w:sz w:val="16"/>
          <w:szCs w:val="16"/>
          <w:lang w:val="pl-PL"/>
        </w:rPr>
        <w:t>JP Hrvatske telekomunikacije d.d. Mostar</w:t>
      </w:r>
    </w:p>
    <w:p w14:paraId="3D818E01" w14:textId="77777777" w:rsidR="004B2B5D" w:rsidRPr="001C6B26" w:rsidRDefault="004B2B5D" w:rsidP="004B2B5D">
      <w:pPr>
        <w:pStyle w:val="Headerstil"/>
        <w:spacing w:before="0"/>
        <w:ind w:left="-567"/>
        <w:jc w:val="right"/>
        <w:rPr>
          <w:rFonts w:ascii="Calibri" w:hAnsi="Calibri" w:cs="Calibri"/>
          <w:sz w:val="16"/>
          <w:szCs w:val="16"/>
          <w:lang w:val="pl-PL"/>
        </w:rPr>
      </w:pPr>
      <w:r w:rsidRPr="001C6B26">
        <w:rPr>
          <w:rFonts w:ascii="Calibri" w:hAnsi="Calibri" w:cs="Calibri"/>
          <w:noProof/>
          <w:sz w:val="16"/>
          <w:szCs w:val="16"/>
          <w:lang w:val="hr-HR" w:eastAsia="hr-HR"/>
        </w:rPr>
        <w:drawing>
          <wp:anchor distT="0" distB="0" distL="114300" distR="114300" simplePos="0" relativeHeight="251668480" behindDoc="0" locked="0" layoutInCell="1" allowOverlap="1" wp14:anchorId="0F6C30C4" wp14:editId="44979496">
            <wp:simplePos x="0" y="0"/>
            <wp:positionH relativeFrom="margin">
              <wp:posOffset>-90805</wp:posOffset>
            </wp:positionH>
            <wp:positionV relativeFrom="paragraph">
              <wp:posOffset>33807</wp:posOffset>
            </wp:positionV>
            <wp:extent cx="1424305" cy="998220"/>
            <wp:effectExtent l="0" t="0" r="4445" b="0"/>
            <wp:wrapNone/>
            <wp:docPr id="8" name="Picture 8" descr="\\Mac\Home\Desktop\HTERONET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Mac\Home\Desktop\HTERONET-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305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6B26">
        <w:rPr>
          <w:rFonts w:ascii="Calibri" w:hAnsi="Calibri" w:cs="Calibri"/>
          <w:sz w:val="16"/>
          <w:szCs w:val="16"/>
          <w:lang w:val="pl-PL"/>
        </w:rPr>
        <w:t>Ulica kneza Branimira 4, 88 000 Mostar, BiH | T +387 36 395000 | F +387 36 395279 | www.hteronet.ba</w:t>
      </w:r>
      <w:r w:rsidRPr="001C6B26">
        <w:rPr>
          <w:rFonts w:ascii="Calibri" w:hAnsi="Calibri" w:cs="Calibri"/>
          <w:sz w:val="16"/>
          <w:szCs w:val="16"/>
          <w:lang w:val="pl-PL"/>
        </w:rPr>
        <w:br/>
        <w:t>Identifikacijski broj: 4227270100006</w:t>
      </w:r>
    </w:p>
    <w:p w14:paraId="2E31874B" w14:textId="77777777" w:rsidR="004B2B5D" w:rsidRPr="001C6B26" w:rsidRDefault="004B2B5D" w:rsidP="004B2B5D">
      <w:pPr>
        <w:pStyle w:val="Headerstil"/>
        <w:spacing w:before="0"/>
        <w:ind w:left="-567"/>
        <w:jc w:val="right"/>
        <w:rPr>
          <w:rFonts w:ascii="Calibri" w:hAnsi="Calibri" w:cs="Calibri"/>
          <w:sz w:val="16"/>
          <w:szCs w:val="16"/>
          <w:lang w:val="pl-PL"/>
        </w:rPr>
      </w:pPr>
      <w:r w:rsidRPr="001C6B26">
        <w:rPr>
          <w:rFonts w:ascii="Calibri" w:hAnsi="Calibri" w:cs="Calibri"/>
          <w:sz w:val="16"/>
          <w:szCs w:val="16"/>
          <w:lang w:val="pl-PL"/>
        </w:rPr>
        <w:t>Matični-registarski broj subjekta upisanog kod Općinskog suda Mostar: 1-10868</w:t>
      </w:r>
    </w:p>
    <w:p w14:paraId="3D20144C" w14:textId="77777777" w:rsidR="004B2B5D" w:rsidRPr="001C6B26" w:rsidRDefault="004B2B5D" w:rsidP="004B2B5D">
      <w:pPr>
        <w:pStyle w:val="Headerstil"/>
        <w:spacing w:before="0"/>
        <w:ind w:left="-567"/>
        <w:jc w:val="right"/>
        <w:rPr>
          <w:rFonts w:ascii="Calibri" w:hAnsi="Calibri" w:cs="Calibri"/>
          <w:sz w:val="16"/>
          <w:szCs w:val="16"/>
          <w:lang w:val="pl-PL"/>
        </w:rPr>
      </w:pPr>
      <w:r w:rsidRPr="001C6B26">
        <w:rPr>
          <w:rFonts w:ascii="Calibri" w:hAnsi="Calibri" w:cs="Calibri"/>
          <w:sz w:val="16"/>
          <w:szCs w:val="16"/>
          <w:lang w:val="pl-PL"/>
        </w:rPr>
        <w:t>PDV broj: 227270100006</w:t>
      </w:r>
      <w:r w:rsidRPr="001C6B26">
        <w:rPr>
          <w:rFonts w:ascii="Calibri" w:hAnsi="Calibri" w:cs="Calibri"/>
          <w:sz w:val="16"/>
          <w:szCs w:val="16"/>
          <w:lang w:val="pl-PL"/>
        </w:rPr>
        <w:br/>
        <w:t>Transakcijski račun kod UniCredit bank d.d. Mostar: 3381002202007207</w:t>
      </w:r>
    </w:p>
    <w:p w14:paraId="12B78F77" w14:textId="77777777" w:rsidR="004B2B5D" w:rsidRPr="001C6B26" w:rsidRDefault="004B2B5D" w:rsidP="004B2B5D">
      <w:pPr>
        <w:pStyle w:val="Headerstil"/>
        <w:spacing w:before="0"/>
        <w:ind w:left="-567"/>
        <w:jc w:val="right"/>
        <w:rPr>
          <w:rFonts w:ascii="Calibri" w:hAnsi="Calibri" w:cs="Calibri"/>
          <w:sz w:val="16"/>
          <w:szCs w:val="16"/>
          <w:lang w:val="pl-PL"/>
        </w:rPr>
      </w:pPr>
      <w:r w:rsidRPr="001C6B26">
        <w:rPr>
          <w:rFonts w:ascii="Calibri" w:hAnsi="Calibri" w:cs="Calibri"/>
          <w:sz w:val="16"/>
          <w:szCs w:val="16"/>
          <w:lang w:val="pl-PL"/>
        </w:rPr>
        <w:t xml:space="preserve">Transakcijski račun kod Raiffeisen bank d.d. Sarajevo (filijala Mostar): 1610200023800018 </w:t>
      </w:r>
    </w:p>
    <w:p w14:paraId="63B770B8" w14:textId="56CA3323" w:rsidR="004B2B5D" w:rsidRPr="00A922C9" w:rsidRDefault="004B2B5D" w:rsidP="00A922C9">
      <w:pPr>
        <w:pStyle w:val="Headerstil"/>
        <w:spacing w:before="0"/>
        <w:ind w:left="-567"/>
        <w:jc w:val="right"/>
        <w:rPr>
          <w:rFonts w:ascii="Calibri" w:hAnsi="Calibri" w:cs="Calibri"/>
          <w:sz w:val="16"/>
          <w:szCs w:val="16"/>
          <w:lang w:val="pl-PL"/>
        </w:rPr>
      </w:pPr>
      <w:r w:rsidRPr="001C6B26">
        <w:rPr>
          <w:rFonts w:ascii="Calibri" w:hAnsi="Calibri" w:cs="Calibri"/>
          <w:sz w:val="16"/>
          <w:szCs w:val="16"/>
          <w:lang w:val="pl-PL"/>
        </w:rPr>
        <w:t>Transakcijski račun kod Addiko bank d.d. Sarajevo: 3060190000145509</w:t>
      </w:r>
    </w:p>
    <w:p w14:paraId="08154BEF" w14:textId="00235B01" w:rsidR="00067A34" w:rsidRPr="00CA02CA" w:rsidRDefault="007E4FF7" w:rsidP="00067A3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>Na temelju</w:t>
      </w:r>
      <w:r w:rsidR="00067A34" w:rsidRPr="00CA02CA">
        <w:rPr>
          <w:rFonts w:ascii="Calibri" w:eastAsia="Times New Roman" w:hAnsi="Calibri" w:cs="Calibri"/>
          <w:bCs/>
          <w:lang w:eastAsia="hr-HR"/>
        </w:rPr>
        <w:t xml:space="preserve"> članka 20 a Zakona o izmjenama i dopunama Zakona o radu (Sl. novine F BiH 89/18), </w:t>
      </w:r>
      <w:r w:rsidR="00067A34" w:rsidRPr="00CA02CA">
        <w:rPr>
          <w:rFonts w:ascii="Calibri" w:hAnsi="Calibri" w:cs="Calibri"/>
          <w:color w:val="000000" w:themeColor="text1"/>
        </w:rPr>
        <w:t>Uredbe o postupku prijema u radni odnos u Javnom sektoru u F BiH (Sl. novine F BiH br. 13/19 od 27.02.2019. godine</w:t>
      </w:r>
      <w:r w:rsidR="006A5E7B" w:rsidRPr="00CA02CA">
        <w:rPr>
          <w:rFonts w:ascii="Calibri" w:hAnsi="Calibri" w:cs="Calibri"/>
          <w:color w:val="000000" w:themeColor="text1"/>
        </w:rPr>
        <w:t>,</w:t>
      </w:r>
      <w:r w:rsidR="00067A34" w:rsidRPr="00CA02CA">
        <w:rPr>
          <w:rFonts w:ascii="Calibri" w:hAnsi="Calibri" w:cs="Calibri"/>
          <w:color w:val="000000" w:themeColor="text1"/>
        </w:rPr>
        <w:t xml:space="preserve"> Sl. novine F BiH br. 9/21 od </w:t>
      </w:r>
      <w:r w:rsidR="006A5E7B" w:rsidRPr="00CA02CA">
        <w:rPr>
          <w:rFonts w:ascii="Calibri" w:hAnsi="Calibri" w:cs="Calibri"/>
          <w:color w:val="000000" w:themeColor="text1"/>
        </w:rPr>
        <w:t>0</w:t>
      </w:r>
      <w:r w:rsidR="00067A34" w:rsidRPr="00CA02CA">
        <w:rPr>
          <w:rFonts w:ascii="Calibri" w:hAnsi="Calibri" w:cs="Calibri"/>
          <w:color w:val="000000" w:themeColor="text1"/>
        </w:rPr>
        <w:t>3.02.2021. godine</w:t>
      </w:r>
      <w:r w:rsidR="006A5E7B" w:rsidRPr="00CA02CA">
        <w:rPr>
          <w:rFonts w:ascii="Calibri" w:hAnsi="Calibri" w:cs="Calibri"/>
          <w:color w:val="000000" w:themeColor="text1"/>
        </w:rPr>
        <w:t xml:space="preserve"> i Sl. novine F BiH br. 53/21 od 07.07.2021. godine </w:t>
      </w:r>
      <w:r w:rsidR="00067A34" w:rsidRPr="00CA02CA">
        <w:rPr>
          <w:rFonts w:ascii="Calibri" w:hAnsi="Calibri" w:cs="Calibri"/>
          <w:color w:val="000000" w:themeColor="text1"/>
        </w:rPr>
        <w:t xml:space="preserve">), Zakona o pravima razvojačenih branitelja i članova njihovih obitelji (Sl. novine F BiH br.54/19), </w:t>
      </w:r>
      <w:r w:rsidR="00067A34" w:rsidRPr="00CA02CA">
        <w:rPr>
          <w:rFonts w:ascii="Calibri" w:eastAsia="Times New Roman" w:hAnsi="Calibri" w:cs="Calibri"/>
          <w:bCs/>
          <w:lang w:eastAsia="hr-HR"/>
        </w:rPr>
        <w:t>članka 138 i 142 Statuta</w:t>
      </w:r>
      <w:r w:rsidR="00067A34" w:rsidRPr="00CA02CA">
        <w:rPr>
          <w:rFonts w:ascii="Calibri" w:hAnsi="Calibri" w:cs="Calibri"/>
        </w:rPr>
        <w:t xml:space="preserve"> </w:t>
      </w:r>
      <w:r w:rsidR="00067A34" w:rsidRPr="00CA02CA">
        <w:rPr>
          <w:rFonts w:ascii="Calibri" w:eastAsia="Times New Roman" w:hAnsi="Calibri" w:cs="Calibri"/>
          <w:bCs/>
          <w:lang w:eastAsia="hr-HR"/>
        </w:rPr>
        <w:t xml:space="preserve">Javnog poduzeća </w:t>
      </w:r>
      <w:r w:rsidR="00067A34" w:rsidRPr="00CA02CA">
        <w:rPr>
          <w:rFonts w:ascii="Calibri" w:hAnsi="Calibri" w:cs="Calibri"/>
        </w:rPr>
        <w:t xml:space="preserve">Hrvatske telekomunikacije d.d. Mostar, članka 8 i 9 Pravilnika o radu </w:t>
      </w:r>
      <w:r w:rsidR="00067A34" w:rsidRPr="00CA02CA">
        <w:rPr>
          <w:rFonts w:ascii="Calibri" w:eastAsia="Times New Roman" w:hAnsi="Calibri" w:cs="Calibri"/>
          <w:bCs/>
          <w:lang w:eastAsia="hr-HR"/>
        </w:rPr>
        <w:t xml:space="preserve">Javnog poduzeća </w:t>
      </w:r>
      <w:r w:rsidR="00067A34" w:rsidRPr="00CA02CA">
        <w:rPr>
          <w:rFonts w:ascii="Calibri" w:hAnsi="Calibri" w:cs="Calibri"/>
        </w:rPr>
        <w:t>Hrvatske telekomunikacije d.d. Mostar, Priloga V Pravilnika o radu</w:t>
      </w:r>
      <w:r w:rsidR="00067A34" w:rsidRPr="00CA02CA">
        <w:rPr>
          <w:rFonts w:ascii="Calibri" w:hAnsi="Calibri" w:cs="Calibri"/>
          <w:b/>
        </w:rPr>
        <w:t xml:space="preserve"> </w:t>
      </w:r>
      <w:r w:rsidR="00067A34" w:rsidRPr="00CA02CA">
        <w:rPr>
          <w:rFonts w:ascii="Calibri" w:eastAsia="Times New Roman" w:hAnsi="Calibri" w:cs="Calibri"/>
          <w:bCs/>
          <w:lang w:eastAsia="hr-HR"/>
        </w:rPr>
        <w:t xml:space="preserve">Javnog poduzeća </w:t>
      </w:r>
      <w:r w:rsidR="00067A34" w:rsidRPr="00CA02CA">
        <w:rPr>
          <w:rFonts w:ascii="Calibri" w:hAnsi="Calibri" w:cs="Calibri"/>
        </w:rPr>
        <w:t xml:space="preserve">Hrvatske telekomunikacije d.d. Mostar, suglasnosti </w:t>
      </w:r>
      <w:proofErr w:type="spellStart"/>
      <w:r w:rsidR="00741EEA" w:rsidRPr="00CA02CA">
        <w:rPr>
          <w:rFonts w:ascii="Calibri" w:hAnsi="Calibri" w:cs="Calibri"/>
        </w:rPr>
        <w:t>FMPiK</w:t>
      </w:r>
      <w:proofErr w:type="spellEnd"/>
      <w:r w:rsidR="00741EEA" w:rsidRPr="00CA02CA">
        <w:rPr>
          <w:rFonts w:ascii="Calibri" w:hAnsi="Calibri" w:cs="Calibri"/>
        </w:rPr>
        <w:t xml:space="preserve"> za prijem u radni odnos </w:t>
      </w:r>
      <w:r w:rsidR="00741EEA" w:rsidRPr="00923A85">
        <w:rPr>
          <w:rFonts w:ascii="Calibri" w:hAnsi="Calibri" w:cs="Calibri"/>
        </w:rPr>
        <w:t>br</w:t>
      </w:r>
      <w:r w:rsidR="00336A41">
        <w:rPr>
          <w:rFonts w:ascii="Calibri" w:hAnsi="Calibri" w:cs="Calibri"/>
        </w:rPr>
        <w:t>.</w:t>
      </w:r>
      <w:r w:rsidR="00067A34" w:rsidRPr="00923A85">
        <w:rPr>
          <w:rFonts w:ascii="Calibri" w:hAnsi="Calibri" w:cs="Calibri"/>
        </w:rPr>
        <w:t>:</w:t>
      </w:r>
      <w:r w:rsidR="00741EEA" w:rsidRPr="00923A85">
        <w:rPr>
          <w:rFonts w:ascii="Calibri" w:hAnsi="Calibri" w:cs="Calibri"/>
        </w:rPr>
        <w:t xml:space="preserve"> 0</w:t>
      </w:r>
      <w:r w:rsidR="007275CB" w:rsidRPr="00923A85">
        <w:rPr>
          <w:rFonts w:ascii="Calibri" w:hAnsi="Calibri" w:cs="Calibri"/>
        </w:rPr>
        <w:t>5</w:t>
      </w:r>
      <w:r w:rsidR="00336A41">
        <w:rPr>
          <w:rFonts w:ascii="Calibri" w:hAnsi="Calibri" w:cs="Calibri"/>
        </w:rPr>
        <w:t>-</w:t>
      </w:r>
      <w:r w:rsidR="00741EEA" w:rsidRPr="00923A85">
        <w:rPr>
          <w:rFonts w:ascii="Calibri" w:hAnsi="Calibri" w:cs="Calibri"/>
        </w:rPr>
        <w:t>45-</w:t>
      </w:r>
      <w:r w:rsidR="00DE1DA8" w:rsidRPr="00923A85">
        <w:rPr>
          <w:rFonts w:ascii="Calibri" w:hAnsi="Calibri" w:cs="Calibri"/>
        </w:rPr>
        <w:t>1566</w:t>
      </w:r>
      <w:r w:rsidR="00741EEA" w:rsidRPr="00923A85">
        <w:rPr>
          <w:rFonts w:ascii="Calibri" w:hAnsi="Calibri" w:cs="Calibri"/>
        </w:rPr>
        <w:t>/2</w:t>
      </w:r>
      <w:r w:rsidR="007275CB" w:rsidRPr="00923A85">
        <w:rPr>
          <w:rFonts w:ascii="Calibri" w:hAnsi="Calibri" w:cs="Calibri"/>
        </w:rPr>
        <w:t>6</w:t>
      </w:r>
      <w:r w:rsidR="00741EEA" w:rsidRPr="00923A85">
        <w:rPr>
          <w:rFonts w:ascii="Calibri" w:hAnsi="Calibri" w:cs="Calibri"/>
        </w:rPr>
        <w:t xml:space="preserve"> od </w:t>
      </w:r>
      <w:r w:rsidR="00DE1DA8" w:rsidRPr="00923A85">
        <w:rPr>
          <w:rFonts w:ascii="Calibri" w:hAnsi="Calibri" w:cs="Calibri"/>
        </w:rPr>
        <w:t>17.09</w:t>
      </w:r>
      <w:r w:rsidR="00741EEA" w:rsidRPr="00923A85">
        <w:rPr>
          <w:rFonts w:ascii="Calibri" w:hAnsi="Calibri" w:cs="Calibri"/>
        </w:rPr>
        <w:t>.202</w:t>
      </w:r>
      <w:r w:rsidR="007275CB" w:rsidRPr="00923A85">
        <w:rPr>
          <w:rFonts w:ascii="Calibri" w:hAnsi="Calibri" w:cs="Calibri"/>
        </w:rPr>
        <w:t>6</w:t>
      </w:r>
      <w:r w:rsidR="00741EEA" w:rsidRPr="00923A85">
        <w:rPr>
          <w:rFonts w:ascii="Calibri" w:hAnsi="Calibri" w:cs="Calibri"/>
        </w:rPr>
        <w:t>. godine</w:t>
      </w:r>
      <w:r w:rsidR="00067A34" w:rsidRPr="00CA02CA">
        <w:rPr>
          <w:rFonts w:ascii="Calibri" w:hAnsi="Calibri" w:cs="Calibri"/>
          <w:b/>
        </w:rPr>
        <w:t xml:space="preserve"> </w:t>
      </w:r>
      <w:r w:rsidR="00067A34" w:rsidRPr="00CA02CA">
        <w:rPr>
          <w:rFonts w:ascii="Calibri" w:eastAsia="Times New Roman" w:hAnsi="Calibri" w:cs="Calibri"/>
          <w:bCs/>
          <w:lang w:eastAsia="hr-HR"/>
        </w:rPr>
        <w:t xml:space="preserve">i </w:t>
      </w:r>
      <w:r w:rsidR="00336A41">
        <w:rPr>
          <w:rFonts w:ascii="Calibri" w:eastAsia="Times New Roman" w:hAnsi="Calibri" w:cs="Calibri"/>
          <w:bCs/>
          <w:lang w:eastAsia="hr-HR"/>
        </w:rPr>
        <w:t xml:space="preserve">br.: 05-45-937/26 od 18.05.2026.godine i </w:t>
      </w:r>
      <w:r w:rsidR="00067A34" w:rsidRPr="00CA02CA">
        <w:rPr>
          <w:rFonts w:ascii="Calibri" w:eastAsia="Times New Roman" w:hAnsi="Calibri" w:cs="Calibri"/>
          <w:bCs/>
          <w:lang w:eastAsia="hr-HR"/>
        </w:rPr>
        <w:t>Odluke Uprave Javnog poduzeća Hrvatske telekomunikacije d.d.  Mostar broj: UD-</w:t>
      </w:r>
      <w:r w:rsidR="00A922C9">
        <w:rPr>
          <w:rFonts w:ascii="Calibri" w:eastAsia="Times New Roman" w:hAnsi="Calibri" w:cs="Calibri"/>
          <w:bCs/>
          <w:lang w:eastAsia="hr-HR"/>
        </w:rPr>
        <w:t>3-45-8/26</w:t>
      </w:r>
      <w:r w:rsidR="00067A34" w:rsidRPr="00CA02CA">
        <w:rPr>
          <w:rFonts w:ascii="Calibri" w:eastAsia="Times New Roman" w:hAnsi="Calibri" w:cs="Calibri"/>
          <w:bCs/>
          <w:lang w:eastAsia="hr-HR"/>
        </w:rPr>
        <w:t xml:space="preserve"> od </w:t>
      </w:r>
      <w:r w:rsidR="00A922C9">
        <w:rPr>
          <w:rFonts w:ascii="Calibri" w:eastAsia="Times New Roman" w:hAnsi="Calibri" w:cs="Calibri"/>
          <w:bCs/>
          <w:lang w:eastAsia="hr-HR"/>
        </w:rPr>
        <w:t>09.10.</w:t>
      </w:r>
      <w:r w:rsidR="00067A34" w:rsidRPr="00CA02CA">
        <w:rPr>
          <w:rFonts w:ascii="Calibri" w:eastAsia="Times New Roman" w:hAnsi="Calibri" w:cs="Calibri"/>
          <w:bCs/>
          <w:lang w:eastAsia="hr-HR"/>
        </w:rPr>
        <w:t>202</w:t>
      </w:r>
      <w:r w:rsidR="00D33386" w:rsidRPr="00CA02CA">
        <w:rPr>
          <w:rFonts w:ascii="Calibri" w:eastAsia="Times New Roman" w:hAnsi="Calibri" w:cs="Calibri"/>
          <w:bCs/>
          <w:lang w:eastAsia="hr-HR"/>
        </w:rPr>
        <w:t>6</w:t>
      </w:r>
      <w:r w:rsidR="00067A34" w:rsidRPr="00CA02CA">
        <w:rPr>
          <w:rFonts w:ascii="Calibri" w:eastAsia="Times New Roman" w:hAnsi="Calibri" w:cs="Calibri"/>
          <w:bCs/>
          <w:lang w:eastAsia="hr-HR"/>
        </w:rPr>
        <w:t xml:space="preserve">. godine, JP Hrvatske telekomunikacije d.d. Mostar, </w:t>
      </w:r>
      <w:r w:rsidR="008F0AF1" w:rsidRPr="00CA02CA">
        <w:rPr>
          <w:rFonts w:ascii="Calibri" w:eastAsia="Times New Roman" w:hAnsi="Calibri" w:cs="Calibri"/>
          <w:bCs/>
          <w:lang w:eastAsia="hr-HR"/>
        </w:rPr>
        <w:t>objavljuje</w:t>
      </w:r>
    </w:p>
    <w:p w14:paraId="5C720799" w14:textId="28A9193C" w:rsidR="0030005D" w:rsidRPr="00CA02CA" w:rsidRDefault="0084704B" w:rsidP="0030005D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hr-HR"/>
        </w:rPr>
      </w:pPr>
      <w:r w:rsidRPr="00CA02CA">
        <w:rPr>
          <w:rFonts w:ascii="Calibri" w:eastAsia="Times New Roman" w:hAnsi="Calibri" w:cs="Calibri"/>
          <w:b/>
          <w:bCs/>
          <w:lang w:eastAsia="hr-HR"/>
        </w:rPr>
        <w:t>JAVNI OGLAS</w:t>
      </w:r>
    </w:p>
    <w:p w14:paraId="204EC19A" w14:textId="7E6F9BC5" w:rsidR="00B0382A" w:rsidRPr="00AF0E47" w:rsidRDefault="0030005D" w:rsidP="00AF0E47">
      <w:pPr>
        <w:spacing w:after="0" w:line="240" w:lineRule="auto"/>
        <w:jc w:val="center"/>
        <w:rPr>
          <w:rFonts w:ascii="Calibri" w:hAnsi="Calibri" w:cs="Calibri"/>
          <w:b/>
          <w:color w:val="000000" w:themeColor="text1"/>
          <w:u w:val="single"/>
        </w:rPr>
      </w:pPr>
      <w:r w:rsidRPr="00CA02CA">
        <w:rPr>
          <w:rFonts w:ascii="Calibri" w:eastAsia="Times New Roman" w:hAnsi="Calibri" w:cs="Calibri"/>
          <w:b/>
          <w:bCs/>
          <w:lang w:eastAsia="hr-HR"/>
        </w:rPr>
        <w:t xml:space="preserve">za prijem </w:t>
      </w:r>
      <w:r w:rsidR="007E7E9A" w:rsidRPr="00CA02CA">
        <w:rPr>
          <w:rFonts w:ascii="Calibri" w:eastAsia="Times New Roman" w:hAnsi="Calibri" w:cs="Calibri"/>
          <w:b/>
          <w:bCs/>
          <w:lang w:eastAsia="hr-HR"/>
        </w:rPr>
        <w:t>radnika</w:t>
      </w:r>
      <w:r w:rsidRPr="00CA02CA">
        <w:rPr>
          <w:rFonts w:ascii="Calibri" w:eastAsia="Times New Roman" w:hAnsi="Calibri" w:cs="Calibri"/>
          <w:b/>
          <w:bCs/>
          <w:lang w:eastAsia="hr-HR"/>
        </w:rPr>
        <w:t xml:space="preserve"> u radni odnos na </w:t>
      </w:r>
      <w:r w:rsidR="007E7E9A" w:rsidRPr="00CA02CA">
        <w:rPr>
          <w:rFonts w:ascii="Calibri" w:eastAsia="Times New Roman" w:hAnsi="Calibri" w:cs="Calibri"/>
          <w:b/>
          <w:bCs/>
          <w:lang w:eastAsia="hr-HR"/>
        </w:rPr>
        <w:t>ne</w:t>
      </w:r>
      <w:r w:rsidRPr="00CA02CA">
        <w:rPr>
          <w:rFonts w:ascii="Calibri" w:eastAsia="Times New Roman" w:hAnsi="Calibri" w:cs="Calibri"/>
          <w:b/>
          <w:bCs/>
          <w:lang w:eastAsia="hr-HR"/>
        </w:rPr>
        <w:t xml:space="preserve">određeno vrijeme </w:t>
      </w:r>
    </w:p>
    <w:p w14:paraId="6210A749" w14:textId="77777777" w:rsidR="00DE1DA8" w:rsidRPr="00DE1DA8" w:rsidRDefault="00DE1DA8" w:rsidP="00DE1DA8">
      <w:pPr>
        <w:spacing w:after="0" w:line="240" w:lineRule="auto"/>
        <w:ind w:left="720"/>
        <w:rPr>
          <w:rFonts w:ascii="Calibri" w:hAnsi="Calibri" w:cs="Calibri"/>
          <w:b/>
        </w:rPr>
      </w:pPr>
    </w:p>
    <w:p w14:paraId="70241470" w14:textId="41EC6386" w:rsidR="00FE0288" w:rsidRPr="00CA02CA" w:rsidRDefault="00FE0288" w:rsidP="00FE0288">
      <w:pPr>
        <w:spacing w:after="240" w:line="240" w:lineRule="auto"/>
        <w:rPr>
          <w:rFonts w:ascii="Calibri" w:hAnsi="Calibri" w:cs="Calibri"/>
          <w:b/>
          <w:u w:val="single"/>
        </w:rPr>
      </w:pPr>
      <w:r w:rsidRPr="00CA02CA">
        <w:rPr>
          <w:rFonts w:ascii="Calibri" w:hAnsi="Calibri" w:cs="Calibri"/>
          <w:b/>
          <w:u w:val="single"/>
        </w:rPr>
        <w:t>POSLOVNA JEDINICA ZA KORPORATIVNE POSLOVE</w:t>
      </w:r>
    </w:p>
    <w:p w14:paraId="3330F4FD" w14:textId="18B0F9D0" w:rsidR="00FE0288" w:rsidRPr="008B779F" w:rsidRDefault="00FE0288" w:rsidP="008B779F">
      <w:pPr>
        <w:pStyle w:val="Odlomakpopisa"/>
        <w:numPr>
          <w:ilvl w:val="0"/>
          <w:numId w:val="39"/>
        </w:numPr>
        <w:spacing w:after="240" w:line="240" w:lineRule="auto"/>
        <w:rPr>
          <w:rFonts w:ascii="Calibri" w:hAnsi="Calibri" w:cs="Calibri"/>
          <w:b/>
          <w:sz w:val="22"/>
          <w:szCs w:val="22"/>
          <w:u w:val="single"/>
        </w:rPr>
      </w:pPr>
      <w:r w:rsidRPr="008B779F">
        <w:rPr>
          <w:rFonts w:ascii="Calibri" w:hAnsi="Calibri" w:cs="Calibri"/>
          <w:b/>
          <w:sz w:val="22"/>
          <w:szCs w:val="22"/>
        </w:rPr>
        <w:t>Referent 3,</w:t>
      </w:r>
      <w:r w:rsidRPr="008B779F">
        <w:rPr>
          <w:rFonts w:ascii="Calibri" w:hAnsi="Calibri" w:cs="Calibri"/>
          <w:bCs/>
          <w:sz w:val="22"/>
          <w:szCs w:val="22"/>
        </w:rPr>
        <w:t xml:space="preserve"> Poslovna jedinica za korporativne poslove, Odjel za upravljanje nekretninama, Grupa za održavanje nekretnina, </w:t>
      </w:r>
      <w:r w:rsidRPr="008B779F">
        <w:rPr>
          <w:rFonts w:ascii="Calibri" w:hAnsi="Calibri" w:cs="Calibri"/>
          <w:b/>
          <w:sz w:val="22"/>
          <w:szCs w:val="22"/>
        </w:rPr>
        <w:t>1</w:t>
      </w:r>
      <w:r w:rsidRPr="008B779F">
        <w:rPr>
          <w:rFonts w:ascii="Calibri" w:hAnsi="Calibri" w:cs="Calibri"/>
          <w:bCs/>
          <w:sz w:val="22"/>
          <w:szCs w:val="22"/>
        </w:rPr>
        <w:t xml:space="preserve"> </w:t>
      </w:r>
      <w:r w:rsidRPr="008B779F">
        <w:rPr>
          <w:rFonts w:ascii="Calibri" w:hAnsi="Calibri" w:cs="Calibri"/>
          <w:b/>
          <w:sz w:val="22"/>
          <w:szCs w:val="22"/>
        </w:rPr>
        <w:t>(jedan) izvršitelj</w:t>
      </w:r>
      <w:r w:rsidRPr="008B779F">
        <w:rPr>
          <w:rFonts w:ascii="Calibri" w:hAnsi="Calibri" w:cs="Calibri"/>
          <w:bCs/>
          <w:sz w:val="22"/>
          <w:szCs w:val="22"/>
        </w:rPr>
        <w:t xml:space="preserve">, minimalno 6 (šest) mjeseci radnog iskustva u struci, probni rad 3 mjeseca, </w:t>
      </w:r>
      <w:r w:rsidRPr="008B779F">
        <w:rPr>
          <w:rFonts w:ascii="Calibri" w:hAnsi="Calibri" w:cs="Calibri"/>
          <w:b/>
          <w:sz w:val="22"/>
          <w:szCs w:val="22"/>
        </w:rPr>
        <w:t>mjesto rada Mostar.</w:t>
      </w:r>
    </w:p>
    <w:p w14:paraId="467FD3F8" w14:textId="77777777" w:rsidR="00FE0288" w:rsidRPr="00E26C0B" w:rsidRDefault="00FE0288" w:rsidP="00FE0288">
      <w:pPr>
        <w:pStyle w:val="Odlomakpopisa"/>
        <w:spacing w:line="240" w:lineRule="auto"/>
        <w:ind w:left="641"/>
        <w:contextualSpacing w:val="0"/>
        <w:rPr>
          <w:rFonts w:ascii="Calibri" w:hAnsi="Calibri" w:cs="Calibri"/>
          <w:b/>
          <w:sz w:val="22"/>
          <w:szCs w:val="22"/>
        </w:rPr>
      </w:pPr>
      <w:r w:rsidRPr="00E26C0B">
        <w:rPr>
          <w:rFonts w:ascii="Calibri" w:hAnsi="Calibri" w:cs="Calibri"/>
          <w:b/>
          <w:sz w:val="22"/>
          <w:szCs w:val="22"/>
        </w:rPr>
        <w:t xml:space="preserve">Opis posla: </w:t>
      </w:r>
    </w:p>
    <w:p w14:paraId="6BB6CF43" w14:textId="77777777" w:rsidR="004F5EDA" w:rsidRPr="00CA02CA" w:rsidRDefault="004F5EDA" w:rsidP="004F5EDA">
      <w:pPr>
        <w:numPr>
          <w:ilvl w:val="0"/>
          <w:numId w:val="26"/>
        </w:numPr>
        <w:spacing w:before="20" w:after="20" w:line="240" w:lineRule="auto"/>
        <w:rPr>
          <w:rFonts w:ascii="Calibri" w:hAnsi="Calibri" w:cs="Calibri"/>
        </w:rPr>
      </w:pPr>
      <w:r w:rsidRPr="00CA02CA">
        <w:rPr>
          <w:rFonts w:ascii="Calibri" w:hAnsi="Calibri" w:cs="Calibri"/>
        </w:rPr>
        <w:t>Realizacija grupe poslova Odjela definiranih u Prilogu II Pravilnika o radu (Funkcije i opseg poslova organizacijskih struktura)</w:t>
      </w:r>
    </w:p>
    <w:p w14:paraId="5F3A3992" w14:textId="77777777" w:rsidR="004F5EDA" w:rsidRPr="00CA02CA" w:rsidRDefault="004F5EDA" w:rsidP="004F5EDA">
      <w:pPr>
        <w:numPr>
          <w:ilvl w:val="0"/>
          <w:numId w:val="26"/>
        </w:numPr>
        <w:spacing w:before="20" w:after="20" w:line="240" w:lineRule="auto"/>
        <w:rPr>
          <w:rFonts w:ascii="Calibri" w:hAnsi="Calibri" w:cs="Calibri"/>
        </w:rPr>
      </w:pPr>
      <w:r w:rsidRPr="00CA02CA">
        <w:rPr>
          <w:rFonts w:ascii="Calibri" w:hAnsi="Calibri" w:cs="Calibri"/>
          <w:lang w:val="hr-BA"/>
        </w:rPr>
        <w:t>Obavljanje poslova po nalogu neposrednog rukovoditelja</w:t>
      </w:r>
      <w:r w:rsidRPr="00CA02CA">
        <w:rPr>
          <w:rFonts w:ascii="Calibri" w:hAnsi="Calibri" w:cs="Calibri"/>
        </w:rPr>
        <w:t xml:space="preserve"> </w:t>
      </w:r>
    </w:p>
    <w:p w14:paraId="57BF762C" w14:textId="77777777" w:rsidR="004F5EDA" w:rsidRPr="00CA02CA" w:rsidRDefault="004F5EDA" w:rsidP="004F5EDA">
      <w:pPr>
        <w:numPr>
          <w:ilvl w:val="0"/>
          <w:numId w:val="26"/>
        </w:numPr>
        <w:spacing w:before="20" w:after="20" w:line="240" w:lineRule="auto"/>
        <w:rPr>
          <w:rFonts w:ascii="Calibri" w:hAnsi="Calibri" w:cs="Calibri"/>
          <w:lang w:val="hr-BA"/>
        </w:rPr>
      </w:pPr>
      <w:r w:rsidRPr="00CA02CA">
        <w:rPr>
          <w:rFonts w:ascii="Calibri" w:hAnsi="Calibri" w:cs="Calibri"/>
          <w:lang w:val="hr-BA"/>
        </w:rPr>
        <w:t>Sudjelovanje u različitim projektima unutar i izvan organizacijske jedinice s ciljem pružanja podrške i rješenja iz domene poslova odjela</w:t>
      </w:r>
    </w:p>
    <w:p w14:paraId="6725518B" w14:textId="77777777" w:rsidR="004F5EDA" w:rsidRPr="00CA02CA" w:rsidRDefault="004F5EDA" w:rsidP="004F5EDA">
      <w:pPr>
        <w:numPr>
          <w:ilvl w:val="0"/>
          <w:numId w:val="26"/>
        </w:numPr>
        <w:spacing w:before="20" w:after="20" w:line="240" w:lineRule="auto"/>
        <w:rPr>
          <w:rFonts w:ascii="Calibri" w:hAnsi="Calibri" w:cs="Calibri"/>
        </w:rPr>
      </w:pPr>
      <w:r w:rsidRPr="00CA02CA">
        <w:rPr>
          <w:rFonts w:ascii="Calibri" w:hAnsi="Calibri" w:cs="Calibri"/>
        </w:rPr>
        <w:t>Suradnja s ostalim dijelovima kompanije kako bi se osiguralo izvođenje poslovnih projekata sukladno definiranim specifikacijama, pravovremeno i unutar budžeta</w:t>
      </w:r>
    </w:p>
    <w:p w14:paraId="1DB6405A" w14:textId="77777777" w:rsidR="004F5EDA" w:rsidRPr="00CA02CA" w:rsidRDefault="004F5EDA" w:rsidP="004F5EDA">
      <w:pPr>
        <w:numPr>
          <w:ilvl w:val="0"/>
          <w:numId w:val="26"/>
        </w:numPr>
        <w:spacing w:before="20" w:after="20" w:line="240" w:lineRule="auto"/>
        <w:rPr>
          <w:rFonts w:ascii="Calibri" w:hAnsi="Calibri" w:cs="Calibri"/>
        </w:rPr>
      </w:pPr>
      <w:r w:rsidRPr="00CA02CA">
        <w:rPr>
          <w:rFonts w:ascii="Calibri" w:hAnsi="Calibri" w:cs="Calibri"/>
        </w:rPr>
        <w:t>Izvješćuje o kvaliteti izvršenih poslova</w:t>
      </w:r>
    </w:p>
    <w:p w14:paraId="73CF8406" w14:textId="77777777" w:rsidR="004F5EDA" w:rsidRPr="00CA02CA" w:rsidRDefault="004F5EDA" w:rsidP="004F5EDA">
      <w:pPr>
        <w:numPr>
          <w:ilvl w:val="0"/>
          <w:numId w:val="26"/>
        </w:numPr>
        <w:spacing w:before="20" w:after="20" w:line="240" w:lineRule="auto"/>
        <w:rPr>
          <w:rFonts w:ascii="Calibri" w:hAnsi="Calibri" w:cs="Calibri"/>
        </w:rPr>
      </w:pPr>
      <w:r w:rsidRPr="00CA02CA">
        <w:rPr>
          <w:rFonts w:ascii="Calibri" w:hAnsi="Calibri" w:cs="Calibri"/>
        </w:rPr>
        <w:t>Kontinuirani rad na poboljšanju postojećih procesa</w:t>
      </w:r>
    </w:p>
    <w:p w14:paraId="7B08D762" w14:textId="77777777" w:rsidR="004F5EDA" w:rsidRPr="00CA02CA" w:rsidRDefault="004F5EDA" w:rsidP="004F5EDA">
      <w:pPr>
        <w:numPr>
          <w:ilvl w:val="0"/>
          <w:numId w:val="26"/>
        </w:numPr>
        <w:spacing w:before="20" w:after="20" w:line="240" w:lineRule="auto"/>
        <w:rPr>
          <w:rFonts w:ascii="Calibri" w:hAnsi="Calibri" w:cs="Calibri"/>
        </w:rPr>
      </w:pPr>
      <w:r w:rsidRPr="00CA02CA">
        <w:rPr>
          <w:rFonts w:ascii="Calibri" w:hAnsi="Calibri" w:cs="Calibri"/>
        </w:rPr>
        <w:t xml:space="preserve">Razmjena informacija i iskustava u svrhu poboljšanja postojećih procesa </w:t>
      </w:r>
    </w:p>
    <w:p w14:paraId="1D3BB886" w14:textId="77777777" w:rsidR="004F5EDA" w:rsidRPr="00CA02CA" w:rsidRDefault="004F5EDA" w:rsidP="004F5EDA">
      <w:pPr>
        <w:numPr>
          <w:ilvl w:val="0"/>
          <w:numId w:val="26"/>
        </w:numPr>
        <w:spacing w:before="20" w:after="20" w:line="240" w:lineRule="auto"/>
        <w:rPr>
          <w:rFonts w:ascii="Calibri" w:hAnsi="Calibri" w:cs="Calibri"/>
        </w:rPr>
      </w:pPr>
      <w:r w:rsidRPr="00CA02CA">
        <w:rPr>
          <w:rFonts w:ascii="Calibri" w:hAnsi="Calibri" w:cs="Calibri"/>
        </w:rPr>
        <w:t xml:space="preserve">Priprema analize, izvješća i informacije neposrednom rukovoditelju </w:t>
      </w:r>
    </w:p>
    <w:p w14:paraId="1722B224" w14:textId="77777777" w:rsidR="004F5EDA" w:rsidRPr="00CA02CA" w:rsidRDefault="004F5EDA" w:rsidP="004F5EDA">
      <w:pPr>
        <w:numPr>
          <w:ilvl w:val="0"/>
          <w:numId w:val="26"/>
        </w:numPr>
        <w:spacing w:before="20" w:after="20" w:line="240" w:lineRule="auto"/>
        <w:rPr>
          <w:rFonts w:ascii="Calibri" w:hAnsi="Calibri" w:cs="Calibri"/>
        </w:rPr>
      </w:pPr>
      <w:r w:rsidRPr="00CA02CA">
        <w:rPr>
          <w:rFonts w:ascii="Calibri" w:hAnsi="Calibri" w:cs="Calibri"/>
        </w:rPr>
        <w:t>Aktivna suradnja sa svim ostalim sektorima i odjelima unutar Društva</w:t>
      </w:r>
    </w:p>
    <w:p w14:paraId="26754624" w14:textId="77777777" w:rsidR="004F5EDA" w:rsidRPr="00294780" w:rsidRDefault="004F5EDA" w:rsidP="004F5EDA">
      <w:pPr>
        <w:pStyle w:val="Odlomakpopisa"/>
        <w:numPr>
          <w:ilvl w:val="0"/>
          <w:numId w:val="26"/>
        </w:numPr>
        <w:spacing w:line="240" w:lineRule="auto"/>
        <w:rPr>
          <w:rFonts w:ascii="Calibri" w:hAnsi="Calibri" w:cs="Calibri"/>
          <w:bCs/>
          <w:sz w:val="22"/>
          <w:szCs w:val="22"/>
        </w:rPr>
      </w:pPr>
      <w:r w:rsidRPr="00294780">
        <w:rPr>
          <w:rFonts w:ascii="Calibri" w:hAnsi="Calibri" w:cs="Calibri"/>
          <w:sz w:val="22"/>
          <w:szCs w:val="22"/>
        </w:rPr>
        <w:t xml:space="preserve">Administrativni poslovi za Grupu / Odjel </w:t>
      </w:r>
    </w:p>
    <w:p w14:paraId="163FBFC9" w14:textId="77777777" w:rsidR="00AF0E47" w:rsidRDefault="00AF0E47" w:rsidP="00FE0288">
      <w:pPr>
        <w:pStyle w:val="Bezproreda"/>
        <w:jc w:val="both"/>
        <w:rPr>
          <w:rFonts w:ascii="Calibri" w:hAnsi="Calibri" w:cs="Calibri"/>
          <w:b/>
          <w:lang w:eastAsia="en-US"/>
        </w:rPr>
      </w:pPr>
    </w:p>
    <w:p w14:paraId="60935C28" w14:textId="77777777" w:rsidR="00AF0E47" w:rsidRPr="00CA02CA" w:rsidRDefault="00AF0E47" w:rsidP="00FE0288">
      <w:pPr>
        <w:pStyle w:val="Bezproreda"/>
        <w:jc w:val="both"/>
        <w:rPr>
          <w:rFonts w:ascii="Calibri" w:hAnsi="Calibri" w:cs="Calibri"/>
          <w:b/>
          <w:lang w:eastAsia="en-US"/>
        </w:rPr>
      </w:pPr>
    </w:p>
    <w:p w14:paraId="4F66510A" w14:textId="77777777" w:rsidR="008B779F" w:rsidRPr="00DF6F49" w:rsidRDefault="008B779F" w:rsidP="008B779F">
      <w:pPr>
        <w:spacing w:after="240" w:line="240" w:lineRule="auto"/>
        <w:rPr>
          <w:rFonts w:ascii="Calibri" w:hAnsi="Calibri" w:cs="Calibri"/>
          <w:b/>
          <w:u w:val="single"/>
        </w:rPr>
      </w:pPr>
      <w:r w:rsidRPr="00DF6F49">
        <w:rPr>
          <w:rFonts w:ascii="Calibri" w:hAnsi="Calibri" w:cs="Calibri"/>
          <w:b/>
          <w:u w:val="single"/>
        </w:rPr>
        <w:t>POSLOVNA JEDINICA ZA TEHNIKU I INFORMACIJSKE TEHNOLOGIJE</w:t>
      </w:r>
    </w:p>
    <w:p w14:paraId="233FBB89" w14:textId="5422B5D1" w:rsidR="008B779F" w:rsidRPr="008B779F" w:rsidRDefault="008B779F" w:rsidP="008B779F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  <w:u w:val="single"/>
        </w:rPr>
      </w:pPr>
      <w:r w:rsidRPr="008B779F">
        <w:rPr>
          <w:rFonts w:ascii="Calibri" w:hAnsi="Calibri" w:cs="Calibri"/>
          <w:b/>
          <w:sz w:val="22"/>
          <w:szCs w:val="22"/>
        </w:rPr>
        <w:t>Tehničar 3,</w:t>
      </w:r>
      <w:r w:rsidRPr="008B779F">
        <w:rPr>
          <w:rFonts w:ascii="Calibri" w:hAnsi="Calibri" w:cs="Calibri"/>
          <w:bCs/>
          <w:sz w:val="22"/>
          <w:szCs w:val="22"/>
        </w:rPr>
        <w:t xml:space="preserve"> Poslovna jedinica za tehniku i informacijske tehnologije, Regija Jug, Odjel za upravljanje kabelskom mrežom i uslugama 2, Grupa za kabelsku mrežu i usluge 2,</w:t>
      </w:r>
      <w:r w:rsidRPr="008B779F">
        <w:rPr>
          <w:rFonts w:ascii="Calibri" w:hAnsi="Calibri" w:cs="Calibri"/>
          <w:b/>
          <w:sz w:val="22"/>
          <w:szCs w:val="22"/>
        </w:rPr>
        <w:t xml:space="preserve"> 1</w:t>
      </w:r>
      <w:r w:rsidRPr="008B779F">
        <w:rPr>
          <w:rFonts w:ascii="Calibri" w:hAnsi="Calibri" w:cs="Calibri"/>
          <w:bCs/>
          <w:sz w:val="22"/>
          <w:szCs w:val="22"/>
        </w:rPr>
        <w:t xml:space="preserve"> </w:t>
      </w:r>
      <w:r w:rsidRPr="008B779F">
        <w:rPr>
          <w:rFonts w:ascii="Calibri" w:hAnsi="Calibri" w:cs="Calibri"/>
          <w:b/>
          <w:sz w:val="22"/>
          <w:szCs w:val="22"/>
        </w:rPr>
        <w:t>(jedan) izvršitelj</w:t>
      </w:r>
      <w:r w:rsidRPr="008B779F">
        <w:rPr>
          <w:rFonts w:ascii="Calibri" w:hAnsi="Calibri" w:cs="Calibri"/>
          <w:bCs/>
          <w:sz w:val="22"/>
          <w:szCs w:val="22"/>
        </w:rPr>
        <w:t xml:space="preserve">, minimalno 6 (šest) mjeseci radnog iskustva u struci, probni rad 3 mjeseca, </w:t>
      </w:r>
      <w:r w:rsidRPr="008B779F">
        <w:rPr>
          <w:rFonts w:ascii="Calibri" w:hAnsi="Calibri" w:cs="Calibri"/>
          <w:b/>
          <w:sz w:val="22"/>
          <w:szCs w:val="22"/>
        </w:rPr>
        <w:t>mjesto rada Grude</w:t>
      </w:r>
    </w:p>
    <w:p w14:paraId="432B77D8" w14:textId="77777777" w:rsidR="00FE0288" w:rsidRPr="00E26C0B" w:rsidRDefault="00FE0288" w:rsidP="00FE0288">
      <w:pPr>
        <w:pStyle w:val="Odlomakpopisa"/>
        <w:spacing w:line="240" w:lineRule="auto"/>
        <w:ind w:left="641"/>
        <w:contextualSpacing w:val="0"/>
        <w:rPr>
          <w:rFonts w:ascii="Calibri" w:hAnsi="Calibri" w:cs="Calibri"/>
          <w:b/>
          <w:sz w:val="22"/>
          <w:szCs w:val="22"/>
        </w:rPr>
      </w:pPr>
      <w:r w:rsidRPr="00E26C0B">
        <w:rPr>
          <w:rFonts w:ascii="Calibri" w:hAnsi="Calibri" w:cs="Calibri"/>
          <w:b/>
          <w:sz w:val="22"/>
          <w:szCs w:val="22"/>
        </w:rPr>
        <w:t xml:space="preserve">Opis posla: </w:t>
      </w:r>
    </w:p>
    <w:p w14:paraId="1A8E5F27" w14:textId="77777777" w:rsidR="0062501D" w:rsidRPr="002129BF" w:rsidRDefault="0062501D" w:rsidP="0062501D">
      <w:pPr>
        <w:pStyle w:val="Odlomakpopisa"/>
        <w:numPr>
          <w:ilvl w:val="0"/>
          <w:numId w:val="26"/>
        </w:numPr>
        <w:spacing w:line="240" w:lineRule="auto"/>
        <w:rPr>
          <w:rFonts w:ascii="Calibri" w:hAnsi="Calibri" w:cs="Calibri"/>
          <w:bCs/>
          <w:sz w:val="22"/>
          <w:szCs w:val="22"/>
        </w:rPr>
      </w:pPr>
      <w:r w:rsidRPr="002129BF">
        <w:rPr>
          <w:rFonts w:ascii="Calibri" w:hAnsi="Calibri" w:cs="Calibri"/>
          <w:sz w:val="22"/>
          <w:szCs w:val="22"/>
        </w:rPr>
        <w:lastRenderedPageBreak/>
        <w:t>Samostalno obavlja preventivna i redovna mjerenja na kabelskim mrežama i na CPE terminalnoj opremi</w:t>
      </w:r>
    </w:p>
    <w:p w14:paraId="62E51FA7" w14:textId="77777777" w:rsidR="0062501D" w:rsidRPr="002129BF" w:rsidRDefault="0062501D" w:rsidP="0062501D">
      <w:pPr>
        <w:pStyle w:val="Odlomakpopisa"/>
        <w:numPr>
          <w:ilvl w:val="0"/>
          <w:numId w:val="26"/>
        </w:numPr>
        <w:spacing w:line="240" w:lineRule="auto"/>
        <w:rPr>
          <w:rFonts w:ascii="Calibri" w:hAnsi="Calibri" w:cs="Calibri"/>
          <w:bCs/>
          <w:sz w:val="22"/>
          <w:szCs w:val="22"/>
        </w:rPr>
      </w:pPr>
      <w:r w:rsidRPr="002129BF">
        <w:rPr>
          <w:rFonts w:ascii="Calibri" w:hAnsi="Calibri" w:cs="Calibri"/>
          <w:color w:val="000000"/>
          <w:sz w:val="22"/>
          <w:szCs w:val="22"/>
        </w:rPr>
        <w:t xml:space="preserve">Pravovremeno otklanja kvarove na CPE terminalnoj opremi ili pravovremeno eskalira </w:t>
      </w:r>
      <w:r w:rsidRPr="002129BF">
        <w:rPr>
          <w:rFonts w:ascii="Calibri" w:hAnsi="Calibri" w:cs="Calibri"/>
          <w:sz w:val="22"/>
          <w:szCs w:val="22"/>
        </w:rPr>
        <w:t xml:space="preserve">poštujući interne procedure i procese </w:t>
      </w:r>
    </w:p>
    <w:p w14:paraId="0AFC2443" w14:textId="77777777" w:rsidR="0062501D" w:rsidRPr="002129BF" w:rsidRDefault="0062501D" w:rsidP="0062501D">
      <w:pPr>
        <w:pStyle w:val="Odlomakpopisa"/>
        <w:numPr>
          <w:ilvl w:val="0"/>
          <w:numId w:val="26"/>
        </w:numPr>
        <w:spacing w:line="240" w:lineRule="auto"/>
        <w:rPr>
          <w:rFonts w:ascii="Calibri" w:hAnsi="Calibri" w:cs="Calibri"/>
          <w:bCs/>
          <w:sz w:val="22"/>
          <w:szCs w:val="22"/>
        </w:rPr>
      </w:pPr>
      <w:r w:rsidRPr="002129BF">
        <w:rPr>
          <w:rFonts w:ascii="Calibri" w:hAnsi="Calibri" w:cs="Calibri"/>
          <w:sz w:val="22"/>
          <w:szCs w:val="22"/>
        </w:rPr>
        <w:t>Osigurava tehničku mjernu dokumentaciju za komisijski prijam novoizgrađenih kabelskih mreža</w:t>
      </w:r>
    </w:p>
    <w:p w14:paraId="0607C29C" w14:textId="77777777" w:rsidR="0062501D" w:rsidRPr="002129BF" w:rsidRDefault="0062501D" w:rsidP="0062501D">
      <w:pPr>
        <w:pStyle w:val="Odlomakpopisa"/>
        <w:numPr>
          <w:ilvl w:val="0"/>
          <w:numId w:val="26"/>
        </w:numPr>
        <w:spacing w:line="240" w:lineRule="auto"/>
        <w:rPr>
          <w:rFonts w:ascii="Calibri" w:hAnsi="Calibri" w:cs="Calibri"/>
          <w:bCs/>
          <w:sz w:val="22"/>
          <w:szCs w:val="22"/>
        </w:rPr>
      </w:pPr>
      <w:r w:rsidRPr="002129BF">
        <w:rPr>
          <w:rFonts w:ascii="Calibri" w:hAnsi="Calibri" w:cs="Calibri"/>
          <w:sz w:val="22"/>
          <w:szCs w:val="22"/>
        </w:rPr>
        <w:t>Instalira i održava CPE terminalnu opremu u pristupnoj kabelskoj mreži</w:t>
      </w:r>
    </w:p>
    <w:p w14:paraId="72C18AD9" w14:textId="77777777" w:rsidR="0062501D" w:rsidRPr="002129BF" w:rsidRDefault="0062501D" w:rsidP="0062501D">
      <w:pPr>
        <w:pStyle w:val="Odlomakpopisa"/>
        <w:numPr>
          <w:ilvl w:val="0"/>
          <w:numId w:val="26"/>
        </w:numPr>
        <w:spacing w:line="240" w:lineRule="auto"/>
        <w:rPr>
          <w:rFonts w:ascii="Calibri" w:hAnsi="Calibri" w:cs="Calibri"/>
          <w:bCs/>
          <w:sz w:val="22"/>
          <w:szCs w:val="22"/>
        </w:rPr>
      </w:pPr>
      <w:r w:rsidRPr="002129BF">
        <w:rPr>
          <w:rFonts w:ascii="Calibri" w:hAnsi="Calibri" w:cs="Calibri"/>
          <w:color w:val="000000"/>
          <w:sz w:val="22"/>
          <w:szCs w:val="22"/>
        </w:rPr>
        <w:t>Pruža podršku korisnicima i vrši podešavanja CPE terminalne opreme</w:t>
      </w:r>
    </w:p>
    <w:p w14:paraId="05F89F2C" w14:textId="77777777" w:rsidR="0062501D" w:rsidRPr="002129BF" w:rsidRDefault="0062501D" w:rsidP="0062501D">
      <w:pPr>
        <w:pStyle w:val="Odlomakpopisa"/>
        <w:numPr>
          <w:ilvl w:val="0"/>
          <w:numId w:val="26"/>
        </w:numPr>
        <w:spacing w:line="240" w:lineRule="auto"/>
        <w:rPr>
          <w:rFonts w:ascii="Calibri" w:hAnsi="Calibri" w:cs="Calibri"/>
          <w:bCs/>
          <w:sz w:val="22"/>
          <w:szCs w:val="22"/>
        </w:rPr>
      </w:pPr>
      <w:r w:rsidRPr="002129BF">
        <w:rPr>
          <w:rFonts w:ascii="Calibri" w:hAnsi="Calibri" w:cs="Calibri"/>
          <w:sz w:val="22"/>
          <w:szCs w:val="22"/>
        </w:rPr>
        <w:t>Sudjeluje u izradi projekata i mini projekata za kabelske mreže</w:t>
      </w:r>
    </w:p>
    <w:p w14:paraId="2DFF03AC" w14:textId="77777777" w:rsidR="0062501D" w:rsidRPr="002129BF" w:rsidRDefault="0062501D" w:rsidP="0062501D">
      <w:pPr>
        <w:pStyle w:val="Odlomakpopisa"/>
        <w:numPr>
          <w:ilvl w:val="0"/>
          <w:numId w:val="26"/>
        </w:numPr>
        <w:spacing w:line="240" w:lineRule="auto"/>
        <w:rPr>
          <w:rFonts w:ascii="Calibri" w:hAnsi="Calibri" w:cs="Calibri"/>
          <w:bCs/>
          <w:sz w:val="22"/>
          <w:szCs w:val="22"/>
        </w:rPr>
      </w:pPr>
      <w:r w:rsidRPr="002129BF">
        <w:rPr>
          <w:rFonts w:ascii="Calibri" w:hAnsi="Calibri" w:cs="Calibri"/>
          <w:sz w:val="22"/>
          <w:szCs w:val="22"/>
        </w:rPr>
        <w:t>Sudjeluje i nadzire izgradnju i rekonstrukciju kabelskih mreža koristeći alate i mjerne instrumente</w:t>
      </w:r>
    </w:p>
    <w:p w14:paraId="2B3CA92A" w14:textId="77777777" w:rsidR="0062501D" w:rsidRPr="002129BF" w:rsidRDefault="0062501D" w:rsidP="0062501D">
      <w:pPr>
        <w:pStyle w:val="Odlomakpopisa"/>
        <w:numPr>
          <w:ilvl w:val="0"/>
          <w:numId w:val="26"/>
        </w:numPr>
        <w:spacing w:line="240" w:lineRule="auto"/>
        <w:rPr>
          <w:rFonts w:ascii="Calibri" w:hAnsi="Calibri" w:cs="Calibri"/>
          <w:bCs/>
          <w:sz w:val="22"/>
          <w:szCs w:val="22"/>
        </w:rPr>
      </w:pPr>
      <w:r w:rsidRPr="002129BF">
        <w:rPr>
          <w:rFonts w:ascii="Calibri" w:hAnsi="Calibri" w:cs="Calibri"/>
          <w:sz w:val="22"/>
          <w:szCs w:val="22"/>
        </w:rPr>
        <w:t>Prikuplja podatke o telekomunikacijskoj infrastrukturi i opremi</w:t>
      </w:r>
    </w:p>
    <w:p w14:paraId="51327544" w14:textId="77777777" w:rsidR="0062501D" w:rsidRPr="002129BF" w:rsidRDefault="0062501D" w:rsidP="0062501D">
      <w:pPr>
        <w:pStyle w:val="Odlomakpopisa"/>
        <w:numPr>
          <w:ilvl w:val="0"/>
          <w:numId w:val="26"/>
        </w:numPr>
        <w:spacing w:line="240" w:lineRule="auto"/>
        <w:rPr>
          <w:rFonts w:ascii="Calibri" w:hAnsi="Calibri" w:cs="Calibri"/>
          <w:bCs/>
          <w:sz w:val="22"/>
          <w:szCs w:val="22"/>
        </w:rPr>
      </w:pPr>
      <w:r w:rsidRPr="002129BF">
        <w:rPr>
          <w:rFonts w:ascii="Calibri" w:hAnsi="Calibri" w:cs="Calibri"/>
          <w:sz w:val="22"/>
          <w:szCs w:val="22"/>
        </w:rPr>
        <w:t>Osigurava tehničku podršku djelatnicima prodaje, službi za korisnike, terenskim ekipama, dobavljačima opreme, vanjskim suradnicima i partnerima u cilju bržeg i točnijeg uočavanja i rješavanja problema u pristupnoj mreži</w:t>
      </w:r>
    </w:p>
    <w:p w14:paraId="17C996B6" w14:textId="77777777" w:rsidR="0062501D" w:rsidRPr="002129BF" w:rsidRDefault="0062501D" w:rsidP="0062501D">
      <w:pPr>
        <w:pStyle w:val="Odlomakpopisa"/>
        <w:numPr>
          <w:ilvl w:val="0"/>
          <w:numId w:val="26"/>
        </w:numPr>
        <w:spacing w:line="240" w:lineRule="auto"/>
        <w:rPr>
          <w:rFonts w:ascii="Calibri" w:hAnsi="Calibri" w:cs="Calibri"/>
          <w:bCs/>
          <w:sz w:val="22"/>
          <w:szCs w:val="22"/>
        </w:rPr>
      </w:pPr>
      <w:r w:rsidRPr="002129BF">
        <w:rPr>
          <w:rFonts w:ascii="Calibri" w:hAnsi="Calibri" w:cs="Calibri"/>
          <w:sz w:val="22"/>
          <w:szCs w:val="22"/>
        </w:rPr>
        <w:t>Pruža pomoć i obuku manje iskusnim djelatnicima</w:t>
      </w:r>
    </w:p>
    <w:p w14:paraId="2BA771E6" w14:textId="77777777" w:rsidR="0062501D" w:rsidRPr="002129BF" w:rsidRDefault="0062501D" w:rsidP="0062501D">
      <w:pPr>
        <w:pStyle w:val="Odlomakpopisa"/>
        <w:numPr>
          <w:ilvl w:val="0"/>
          <w:numId w:val="26"/>
        </w:numPr>
        <w:spacing w:line="240" w:lineRule="auto"/>
        <w:rPr>
          <w:rFonts w:ascii="Calibri" w:hAnsi="Calibri" w:cs="Calibri"/>
          <w:bCs/>
          <w:sz w:val="22"/>
          <w:szCs w:val="22"/>
        </w:rPr>
      </w:pPr>
      <w:r w:rsidRPr="002129BF">
        <w:rPr>
          <w:rFonts w:ascii="Calibri" w:hAnsi="Calibri" w:cs="Calibri"/>
          <w:sz w:val="22"/>
          <w:szCs w:val="22"/>
        </w:rPr>
        <w:t>Osigurava ispravnu i ažuriranu dokumentaciju za podršku procesima i procedurama</w:t>
      </w:r>
    </w:p>
    <w:p w14:paraId="51C95DB8" w14:textId="77777777" w:rsidR="0062501D" w:rsidRPr="002129BF" w:rsidRDefault="0062501D" w:rsidP="0062501D">
      <w:pPr>
        <w:pStyle w:val="Odlomakpopisa"/>
        <w:numPr>
          <w:ilvl w:val="0"/>
          <w:numId w:val="26"/>
        </w:numPr>
        <w:spacing w:line="240" w:lineRule="auto"/>
        <w:rPr>
          <w:rFonts w:ascii="Calibri" w:hAnsi="Calibri" w:cs="Calibri"/>
          <w:bCs/>
          <w:sz w:val="22"/>
          <w:szCs w:val="22"/>
        </w:rPr>
      </w:pPr>
      <w:r w:rsidRPr="002129BF">
        <w:rPr>
          <w:rFonts w:ascii="Calibri" w:hAnsi="Calibri" w:cs="Calibri"/>
          <w:sz w:val="22"/>
          <w:szCs w:val="22"/>
        </w:rPr>
        <w:t>Dostavlja informacije o parametrima kabelske mreža za potrebe poslovnih odluka na rekonstrukciji i za uvođenja novih usluga</w:t>
      </w:r>
    </w:p>
    <w:p w14:paraId="351D3B87" w14:textId="77777777" w:rsidR="0062501D" w:rsidRPr="002129BF" w:rsidRDefault="0062501D" w:rsidP="0062501D">
      <w:pPr>
        <w:numPr>
          <w:ilvl w:val="0"/>
          <w:numId w:val="26"/>
        </w:numPr>
        <w:spacing w:after="0" w:line="240" w:lineRule="auto"/>
        <w:rPr>
          <w:rFonts w:ascii="Calibri" w:hAnsi="Calibri" w:cs="Calibri"/>
        </w:rPr>
      </w:pPr>
      <w:r w:rsidRPr="002129BF">
        <w:rPr>
          <w:rFonts w:ascii="Calibri" w:hAnsi="Calibri" w:cs="Calibri"/>
        </w:rPr>
        <w:t xml:space="preserve">Osigurava točne podatke za ažuriranje internih baza podataka </w:t>
      </w:r>
    </w:p>
    <w:p w14:paraId="3D818229" w14:textId="77777777" w:rsidR="0062501D" w:rsidRPr="002129BF" w:rsidRDefault="0062501D" w:rsidP="0062501D">
      <w:pPr>
        <w:numPr>
          <w:ilvl w:val="0"/>
          <w:numId w:val="26"/>
        </w:numPr>
        <w:spacing w:after="0" w:line="240" w:lineRule="auto"/>
        <w:rPr>
          <w:rFonts w:ascii="Calibri" w:hAnsi="Calibri" w:cs="Calibri"/>
        </w:rPr>
      </w:pPr>
      <w:r w:rsidRPr="002129BF">
        <w:rPr>
          <w:rFonts w:ascii="Calibri" w:hAnsi="Calibri" w:cs="Calibri"/>
        </w:rPr>
        <w:t>Ažurira interne baze podataka</w:t>
      </w:r>
    </w:p>
    <w:p w14:paraId="2C6B29C0" w14:textId="77777777" w:rsidR="0062501D" w:rsidRPr="002129BF" w:rsidRDefault="0062501D" w:rsidP="0062501D">
      <w:pPr>
        <w:pStyle w:val="Odlomakpopisa"/>
        <w:numPr>
          <w:ilvl w:val="0"/>
          <w:numId w:val="26"/>
        </w:numPr>
        <w:spacing w:line="240" w:lineRule="auto"/>
        <w:rPr>
          <w:rFonts w:ascii="Calibri" w:hAnsi="Calibri" w:cs="Calibri"/>
          <w:bCs/>
          <w:sz w:val="22"/>
          <w:szCs w:val="22"/>
        </w:rPr>
      </w:pPr>
      <w:r w:rsidRPr="002129BF">
        <w:rPr>
          <w:rFonts w:ascii="Calibri" w:hAnsi="Calibri" w:cs="Calibri"/>
          <w:sz w:val="22"/>
          <w:szCs w:val="22"/>
        </w:rPr>
        <w:t>Osigurava da tražena poslovna izvješća  budu napravljena na brz i učinkovit način sukladno internim procedurama i procesima HT-a</w:t>
      </w:r>
    </w:p>
    <w:p w14:paraId="262D6FD6" w14:textId="77777777" w:rsidR="0062501D" w:rsidRPr="002129BF" w:rsidRDefault="0062501D" w:rsidP="0062501D">
      <w:pPr>
        <w:numPr>
          <w:ilvl w:val="0"/>
          <w:numId w:val="26"/>
        </w:numPr>
        <w:spacing w:after="0" w:line="240" w:lineRule="auto"/>
        <w:rPr>
          <w:rFonts w:ascii="Calibri" w:hAnsi="Calibri" w:cs="Calibri"/>
        </w:rPr>
      </w:pPr>
      <w:r w:rsidRPr="002129BF">
        <w:rPr>
          <w:rFonts w:ascii="Calibri" w:hAnsi="Calibri" w:cs="Calibri"/>
        </w:rPr>
        <w:t>Samostalno obavljanje svih zadanih poslova</w:t>
      </w:r>
    </w:p>
    <w:p w14:paraId="38282A5A" w14:textId="77777777" w:rsidR="0062501D" w:rsidRPr="00FC4B22" w:rsidRDefault="0062501D" w:rsidP="0062501D">
      <w:pPr>
        <w:numPr>
          <w:ilvl w:val="0"/>
          <w:numId w:val="26"/>
        </w:numPr>
        <w:spacing w:after="0" w:line="240" w:lineRule="auto"/>
        <w:rPr>
          <w:rFonts w:ascii="Calibri" w:hAnsi="Calibri" w:cs="Calibri"/>
        </w:rPr>
      </w:pPr>
      <w:r w:rsidRPr="00FC4B22">
        <w:rPr>
          <w:rFonts w:ascii="Calibri" w:hAnsi="Calibri" w:cs="Calibri"/>
        </w:rPr>
        <w:t>Sudjelovanje u različitim projektima unutar i izvan odjela s ciljem pružanja podrške i rješenja vezanih uz kabelske mreže</w:t>
      </w:r>
    </w:p>
    <w:p w14:paraId="77ED8EB7" w14:textId="77777777" w:rsidR="0062501D" w:rsidRPr="00FC4B22" w:rsidRDefault="0062501D" w:rsidP="0062501D">
      <w:pPr>
        <w:pStyle w:val="Odlomakpopisa"/>
        <w:numPr>
          <w:ilvl w:val="0"/>
          <w:numId w:val="26"/>
        </w:numPr>
        <w:spacing w:line="240" w:lineRule="auto"/>
        <w:rPr>
          <w:rFonts w:ascii="Calibri" w:hAnsi="Calibri" w:cs="Calibri"/>
          <w:bCs/>
          <w:sz w:val="22"/>
          <w:szCs w:val="22"/>
        </w:rPr>
      </w:pPr>
      <w:r w:rsidRPr="00FC4B22">
        <w:rPr>
          <w:rFonts w:ascii="Calibri" w:hAnsi="Calibri" w:cs="Calibri"/>
          <w:sz w:val="22"/>
          <w:szCs w:val="22"/>
        </w:rPr>
        <w:t xml:space="preserve">Obavlja ostale poslove po nalogu neposrednog rukovoditelja  </w:t>
      </w:r>
    </w:p>
    <w:p w14:paraId="4B7C7806" w14:textId="08C5DFA8" w:rsidR="0030005D" w:rsidRPr="00CA02CA" w:rsidRDefault="0030005D" w:rsidP="0030005D">
      <w:pPr>
        <w:pStyle w:val="Bezproreda"/>
        <w:jc w:val="both"/>
        <w:rPr>
          <w:rFonts w:ascii="Calibri" w:hAnsi="Calibri" w:cs="Calibri"/>
          <w:b/>
          <w:lang w:eastAsia="en-US"/>
        </w:rPr>
      </w:pPr>
      <w:r w:rsidRPr="00CA02CA">
        <w:rPr>
          <w:rFonts w:ascii="Calibri" w:hAnsi="Calibri" w:cs="Calibri"/>
          <w:b/>
          <w:lang w:eastAsia="en-US"/>
        </w:rPr>
        <w:t>Uvjeti</w:t>
      </w:r>
    </w:p>
    <w:p w14:paraId="01154A16" w14:textId="77777777" w:rsidR="0030005D" w:rsidRPr="00CA02CA" w:rsidRDefault="0030005D" w:rsidP="0030005D">
      <w:pPr>
        <w:pStyle w:val="Bezproreda"/>
        <w:jc w:val="both"/>
        <w:rPr>
          <w:rFonts w:ascii="Calibri" w:eastAsia="Times New Roman" w:hAnsi="Calibri" w:cs="Calibri"/>
          <w:b/>
          <w:bCs/>
        </w:rPr>
      </w:pPr>
    </w:p>
    <w:p w14:paraId="28C7E18B" w14:textId="77777777" w:rsidR="0030005D" w:rsidRPr="00CA02CA" w:rsidRDefault="0030005D" w:rsidP="0030005D">
      <w:pPr>
        <w:pStyle w:val="Bezproreda"/>
        <w:jc w:val="both"/>
        <w:rPr>
          <w:rFonts w:ascii="Calibri" w:hAnsi="Calibri" w:cs="Calibri"/>
          <w:b/>
          <w:lang w:eastAsia="en-US"/>
        </w:rPr>
      </w:pPr>
      <w:r w:rsidRPr="00CA02CA">
        <w:rPr>
          <w:rFonts w:ascii="Calibri" w:eastAsia="Times New Roman" w:hAnsi="Calibri" w:cs="Calibri"/>
          <w:b/>
          <w:bCs/>
        </w:rPr>
        <w:t xml:space="preserve">Opći uvjeti: </w:t>
      </w:r>
    </w:p>
    <w:p w14:paraId="17246A24" w14:textId="77777777" w:rsidR="0030005D" w:rsidRPr="00CA02CA" w:rsidRDefault="0030005D" w:rsidP="0030005D">
      <w:pPr>
        <w:pStyle w:val="Odlomakpopisa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hAnsi="Calibri" w:cs="Calibri"/>
          <w:bCs/>
          <w:sz w:val="22"/>
          <w:szCs w:val="22"/>
          <w:lang w:eastAsia="hr-HR"/>
        </w:rPr>
      </w:pPr>
      <w:r w:rsidRPr="00CA02CA">
        <w:rPr>
          <w:rFonts w:ascii="Calibri" w:hAnsi="Calibri" w:cs="Calibri"/>
          <w:bCs/>
          <w:sz w:val="22"/>
          <w:szCs w:val="22"/>
          <w:lang w:eastAsia="hr-HR"/>
        </w:rPr>
        <w:t>Da je državljanin BiH</w:t>
      </w:r>
    </w:p>
    <w:p w14:paraId="6B08A17C" w14:textId="77777777" w:rsidR="0030005D" w:rsidRPr="00CA02CA" w:rsidRDefault="0030005D" w:rsidP="0030005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>Da ima navršenih 18 godina života</w:t>
      </w:r>
    </w:p>
    <w:p w14:paraId="4527EF4C" w14:textId="77777777" w:rsidR="0030005D" w:rsidRPr="00CA02CA" w:rsidRDefault="0030005D" w:rsidP="0030005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lang w:eastAsia="hr-HR"/>
        </w:rPr>
        <w:t xml:space="preserve">Da ima opću zdravstvenu sposobnost za obavljanje poslova navedenog radnog mjesta (samo kandidat koji bude izabran dužan je dostaviti liječničko uvjerenje  </w:t>
      </w:r>
      <w:r w:rsidRPr="00CA02CA">
        <w:rPr>
          <w:rFonts w:ascii="Calibri" w:eastAsia="Times New Roman" w:hAnsi="Calibri" w:cs="Calibri"/>
          <w:color w:val="000000"/>
          <w:lang w:eastAsia="hr-HR"/>
        </w:rPr>
        <w:t>kao dokaz da njegovo zdravstveno stanje i psihofizičke sposobnosti odgovaraju uvjetima radnog mjesta na koje je izabran</w:t>
      </w:r>
      <w:r w:rsidRPr="00CA02CA">
        <w:rPr>
          <w:rFonts w:ascii="Calibri" w:eastAsia="Times New Roman" w:hAnsi="Calibri" w:cs="Calibri"/>
          <w:lang w:eastAsia="hr-HR"/>
        </w:rPr>
        <w:t>)</w:t>
      </w:r>
    </w:p>
    <w:p w14:paraId="2813FF5E" w14:textId="77777777" w:rsidR="0030005D" w:rsidRPr="00CA02CA" w:rsidRDefault="0030005D" w:rsidP="0030005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lang w:eastAsia="hr-HR"/>
        </w:rPr>
        <w:t>Da se protiv njega ne vodi kazneni postupak (samo kandidat koji bude izabran dužan je dostaviti uvjerenje da se protiv njega ne vodi kazneni postupak)</w:t>
      </w:r>
    </w:p>
    <w:p w14:paraId="22387AF0" w14:textId="77777777" w:rsidR="0030005D" w:rsidRDefault="0030005D" w:rsidP="0030005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bCs/>
          <w:lang w:eastAsia="hr-HR"/>
        </w:rPr>
      </w:pPr>
      <w:r w:rsidRPr="00CA02CA">
        <w:rPr>
          <w:rFonts w:ascii="Calibri" w:eastAsia="Times New Roman" w:hAnsi="Calibri" w:cs="Calibri"/>
          <w:b/>
          <w:bCs/>
          <w:lang w:eastAsia="hr-HR"/>
        </w:rPr>
        <w:t>Posebni uvjeti:</w:t>
      </w:r>
    </w:p>
    <w:p w14:paraId="08CAEAB5" w14:textId="60E1F1A9" w:rsidR="00A20774" w:rsidRDefault="00A20774" w:rsidP="00A20774">
      <w:pPr>
        <w:spacing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40753E">
        <w:rPr>
          <w:rFonts w:ascii="Calibri" w:eastAsia="Times New Roman" w:hAnsi="Calibri" w:cs="Calibri"/>
          <w:bCs/>
          <w:lang w:eastAsia="hr-HR"/>
        </w:rPr>
        <w:t xml:space="preserve">- za radno mjesto pod rednim brojem </w:t>
      </w:r>
      <w:r w:rsidR="00445720">
        <w:rPr>
          <w:rFonts w:ascii="Calibri" w:eastAsia="Times New Roman" w:hAnsi="Calibri" w:cs="Calibri"/>
          <w:bCs/>
          <w:lang w:eastAsia="hr-HR"/>
        </w:rPr>
        <w:t>1</w:t>
      </w:r>
      <w:r w:rsidRPr="0040753E">
        <w:rPr>
          <w:rFonts w:ascii="Calibri" w:eastAsia="Times New Roman" w:hAnsi="Calibri" w:cs="Calibri"/>
          <w:bCs/>
          <w:lang w:eastAsia="hr-HR"/>
        </w:rPr>
        <w:t xml:space="preserve">): </w:t>
      </w:r>
      <w:r w:rsidR="00DF6F49" w:rsidRPr="0040753E">
        <w:rPr>
          <w:rFonts w:ascii="Calibri" w:eastAsia="Times New Roman" w:hAnsi="Calibri" w:cs="Calibri"/>
          <w:bCs/>
          <w:lang w:eastAsia="hr-HR"/>
        </w:rPr>
        <w:t>SSS, gimnazija</w:t>
      </w:r>
      <w:r w:rsidR="0063007C" w:rsidRPr="0040753E">
        <w:rPr>
          <w:rFonts w:ascii="Calibri" w:eastAsia="Times New Roman" w:hAnsi="Calibri" w:cs="Calibri"/>
          <w:bCs/>
          <w:lang w:eastAsia="hr-HR"/>
        </w:rPr>
        <w:t>,</w:t>
      </w:r>
      <w:r w:rsidR="00DF6F49" w:rsidRPr="0040753E">
        <w:rPr>
          <w:rFonts w:ascii="Calibri" w:eastAsia="Times New Roman" w:hAnsi="Calibri" w:cs="Calibri"/>
          <w:bCs/>
          <w:lang w:eastAsia="hr-HR"/>
        </w:rPr>
        <w:t xml:space="preserve"> tehnička</w:t>
      </w:r>
      <w:r w:rsidR="001C6B26" w:rsidRPr="0040753E">
        <w:rPr>
          <w:rFonts w:ascii="Calibri" w:eastAsia="Times New Roman" w:hAnsi="Calibri" w:cs="Calibri"/>
          <w:bCs/>
          <w:lang w:eastAsia="hr-HR"/>
        </w:rPr>
        <w:t xml:space="preserve">, ekonomska, upravna </w:t>
      </w:r>
      <w:r w:rsidR="0063007C" w:rsidRPr="0040753E">
        <w:rPr>
          <w:rFonts w:ascii="Calibri" w:eastAsia="Times New Roman" w:hAnsi="Calibri" w:cs="Calibri"/>
          <w:bCs/>
          <w:lang w:eastAsia="hr-HR"/>
        </w:rPr>
        <w:t>ili druga odgovarajuća srednja škola</w:t>
      </w:r>
      <w:r w:rsidR="00DF6F49" w:rsidRPr="0040753E">
        <w:rPr>
          <w:rFonts w:ascii="Calibri" w:eastAsia="Times New Roman" w:hAnsi="Calibri" w:cs="Calibri"/>
          <w:bCs/>
          <w:lang w:eastAsia="hr-HR"/>
        </w:rPr>
        <w:t>,</w:t>
      </w:r>
      <w:r w:rsidR="00DF6F49" w:rsidRPr="0040753E">
        <w:rPr>
          <w:rFonts w:ascii="Calibri" w:hAnsi="Calibri" w:cs="Calibri"/>
          <w:bCs/>
        </w:rPr>
        <w:t xml:space="preserve"> spremnost na timski rad, minimalno 6 (šest) mjeseci radnog iskustva u struci</w:t>
      </w:r>
      <w:r w:rsidR="00DF6F49" w:rsidRPr="0040753E">
        <w:rPr>
          <w:rFonts w:ascii="Calibri" w:eastAsia="Times New Roman" w:hAnsi="Calibri" w:cs="Calibri"/>
          <w:bCs/>
          <w:lang w:eastAsia="hr-HR"/>
        </w:rPr>
        <w:t xml:space="preserve"> </w:t>
      </w:r>
    </w:p>
    <w:p w14:paraId="39032AEE" w14:textId="760C64D7" w:rsidR="00445720" w:rsidRPr="0040753E" w:rsidRDefault="00445720" w:rsidP="00A20774">
      <w:pPr>
        <w:spacing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>
        <w:rPr>
          <w:rFonts w:ascii="Calibri" w:eastAsia="Times New Roman" w:hAnsi="Calibri" w:cs="Calibri"/>
          <w:bCs/>
          <w:lang w:eastAsia="hr-HR"/>
        </w:rPr>
        <w:t xml:space="preserve">- </w:t>
      </w:r>
      <w:r w:rsidRPr="0040753E">
        <w:rPr>
          <w:rFonts w:ascii="Calibri" w:eastAsia="Times New Roman" w:hAnsi="Calibri" w:cs="Calibri"/>
          <w:bCs/>
          <w:lang w:eastAsia="hr-HR"/>
        </w:rPr>
        <w:t xml:space="preserve">za radno mjesto pod rednim brojem </w:t>
      </w:r>
      <w:r>
        <w:rPr>
          <w:rFonts w:ascii="Calibri" w:eastAsia="Times New Roman" w:hAnsi="Calibri" w:cs="Calibri"/>
          <w:bCs/>
          <w:lang w:eastAsia="hr-HR"/>
        </w:rPr>
        <w:t>2</w:t>
      </w:r>
      <w:r w:rsidRPr="0040753E">
        <w:rPr>
          <w:rFonts w:ascii="Calibri" w:eastAsia="Times New Roman" w:hAnsi="Calibri" w:cs="Calibri"/>
          <w:bCs/>
          <w:lang w:eastAsia="hr-HR"/>
        </w:rPr>
        <w:t xml:space="preserve">): SSS, gimnazija, </w:t>
      </w:r>
      <w:r>
        <w:rPr>
          <w:rFonts w:ascii="Calibri" w:eastAsia="Times New Roman" w:hAnsi="Calibri" w:cs="Calibri"/>
          <w:bCs/>
          <w:lang w:eastAsia="hr-HR"/>
        </w:rPr>
        <w:t>tehnička</w:t>
      </w:r>
      <w:r w:rsidRPr="0040753E">
        <w:rPr>
          <w:rFonts w:ascii="Calibri" w:eastAsia="Times New Roman" w:hAnsi="Calibri" w:cs="Calibri"/>
          <w:bCs/>
          <w:lang w:eastAsia="hr-HR"/>
        </w:rPr>
        <w:t xml:space="preserve"> ili druga odgovarajuća srednja škola,</w:t>
      </w:r>
      <w:r w:rsidRPr="0040753E">
        <w:rPr>
          <w:rFonts w:ascii="Calibri" w:hAnsi="Calibri" w:cs="Calibri"/>
          <w:bCs/>
        </w:rPr>
        <w:t xml:space="preserve"> spremnost na timski rad, minimalno 6 (šest) mjeseci radnog iskustva u struci</w:t>
      </w:r>
    </w:p>
    <w:p w14:paraId="4425399B" w14:textId="77777777" w:rsidR="00B2322A" w:rsidRDefault="00B2322A" w:rsidP="007514A4">
      <w:pPr>
        <w:spacing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56CDA9BE" w14:textId="52A5F7EE" w:rsidR="007514A4" w:rsidRPr="00CA02CA" w:rsidRDefault="007514A4" w:rsidP="007514A4">
      <w:pPr>
        <w:spacing w:after="100" w:afterAutospacing="1" w:line="240" w:lineRule="auto"/>
        <w:jc w:val="both"/>
        <w:rPr>
          <w:rFonts w:ascii="Calibri" w:hAnsi="Calibri" w:cs="Calibri"/>
          <w:b/>
        </w:rPr>
      </w:pPr>
      <w:r w:rsidRPr="00CA02CA">
        <w:rPr>
          <w:rFonts w:ascii="Calibri" w:hAnsi="Calibri" w:cs="Calibri"/>
          <w:b/>
        </w:rPr>
        <w:lastRenderedPageBreak/>
        <w:t>KANDIDAT JE OBVEZAN DOSTAVITI SLIJEDEĆU DOKUMENTACIJU:</w:t>
      </w:r>
    </w:p>
    <w:p w14:paraId="2AF5C713" w14:textId="0E64356E" w:rsidR="007514A4" w:rsidRPr="00CA02CA" w:rsidRDefault="007514A4" w:rsidP="007514A4">
      <w:pPr>
        <w:numPr>
          <w:ilvl w:val="0"/>
          <w:numId w:val="2"/>
        </w:numPr>
        <w:spacing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>uredno popunjenu i svojeručno potpisanu Prijavu na javni oglas (obrazac prijave je na internet stanici Poduzeća</w:t>
      </w:r>
      <w:r w:rsidRPr="00CA02CA">
        <w:rPr>
          <w:rFonts w:ascii="Calibri" w:eastAsia="Times New Roman" w:hAnsi="Calibri" w:cs="Calibri"/>
          <w:b/>
          <w:bCs/>
          <w:lang w:eastAsia="hr-HR"/>
        </w:rPr>
        <w:t xml:space="preserve"> – </w:t>
      </w:r>
      <w:hyperlink r:id="rId7" w:history="1">
        <w:r w:rsidRPr="00CA02CA">
          <w:rPr>
            <w:rStyle w:val="Hiperveza"/>
            <w:rFonts w:ascii="Calibri" w:eastAsia="Times New Roman" w:hAnsi="Calibri" w:cs="Calibri"/>
            <w:b/>
            <w:bCs/>
            <w:lang w:eastAsia="hr-HR"/>
          </w:rPr>
          <w:t>www.hteronet.ba</w:t>
        </w:r>
      </w:hyperlink>
      <w:r w:rsidRPr="00CA02CA">
        <w:rPr>
          <w:rStyle w:val="Hiperveza"/>
          <w:rFonts w:ascii="Calibri" w:eastAsia="Times New Roman" w:hAnsi="Calibri" w:cs="Calibri"/>
          <w:b/>
          <w:bCs/>
          <w:lang w:eastAsia="hr-HR"/>
        </w:rPr>
        <w:t xml:space="preserve"> i u uredu  protokola, na adresi Kneza Branimira </w:t>
      </w:r>
      <w:r w:rsidR="00FE0288" w:rsidRPr="00CA02CA">
        <w:rPr>
          <w:rStyle w:val="Hiperveza"/>
          <w:rFonts w:ascii="Calibri" w:eastAsia="Times New Roman" w:hAnsi="Calibri" w:cs="Calibri"/>
          <w:b/>
          <w:bCs/>
          <w:lang w:eastAsia="hr-HR"/>
        </w:rPr>
        <w:t>4</w:t>
      </w:r>
      <w:r w:rsidRPr="00CA02CA">
        <w:rPr>
          <w:rStyle w:val="Hiperveza"/>
          <w:rFonts w:ascii="Calibri" w:eastAsia="Times New Roman" w:hAnsi="Calibri" w:cs="Calibri"/>
          <w:b/>
          <w:bCs/>
          <w:lang w:eastAsia="hr-HR"/>
        </w:rPr>
        <w:t xml:space="preserve"> Mostar</w:t>
      </w:r>
      <w:r w:rsidRPr="00CA02CA">
        <w:rPr>
          <w:rFonts w:ascii="Calibri" w:eastAsia="Times New Roman" w:hAnsi="Calibri" w:cs="Calibri"/>
          <w:b/>
          <w:bCs/>
          <w:lang w:eastAsia="hr-HR"/>
        </w:rPr>
        <w:t>)</w:t>
      </w:r>
      <w:r w:rsidRPr="00CA02CA">
        <w:rPr>
          <w:rFonts w:ascii="Calibri" w:eastAsia="Times New Roman" w:hAnsi="Calibri" w:cs="Calibri"/>
          <w:bCs/>
          <w:lang w:eastAsia="hr-HR"/>
        </w:rPr>
        <w:t xml:space="preserve">, </w:t>
      </w:r>
    </w:p>
    <w:p w14:paraId="31E2F0B4" w14:textId="77777777" w:rsidR="007514A4" w:rsidRPr="00CA02CA" w:rsidRDefault="007514A4" w:rsidP="007514A4">
      <w:pPr>
        <w:numPr>
          <w:ilvl w:val="0"/>
          <w:numId w:val="2"/>
        </w:numPr>
        <w:spacing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>životopis,</w:t>
      </w:r>
    </w:p>
    <w:p w14:paraId="6A390A32" w14:textId="77777777" w:rsidR="007514A4" w:rsidRPr="00CA02CA" w:rsidRDefault="007514A4" w:rsidP="007514A4">
      <w:pPr>
        <w:numPr>
          <w:ilvl w:val="0"/>
          <w:numId w:val="2"/>
        </w:numPr>
        <w:spacing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 xml:space="preserve">uvjerenje o državljanstvu, </w:t>
      </w:r>
    </w:p>
    <w:p w14:paraId="73941D07" w14:textId="77777777" w:rsidR="007514A4" w:rsidRPr="00CA02CA" w:rsidRDefault="007514A4" w:rsidP="007514A4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 xml:space="preserve">diplomu/uvjerenje/završnu svjedodžbu tražene stručne spreme i stupnja za radno mjesto </w:t>
      </w:r>
    </w:p>
    <w:p w14:paraId="142A869D" w14:textId="77777777" w:rsidR="007514A4" w:rsidRPr="00CA02CA" w:rsidRDefault="007514A4" w:rsidP="007514A4">
      <w:pPr>
        <w:pStyle w:val="Odlomakpopisa"/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CA02CA">
        <w:rPr>
          <w:rFonts w:ascii="Calibri" w:hAnsi="Calibri" w:cs="Calibri"/>
          <w:sz w:val="22"/>
          <w:szCs w:val="22"/>
        </w:rPr>
        <w:t xml:space="preserve">(Diploma/ Svjedodžba/ Uvjerenje o položenom završnom ispitu/maturi kao dokaz o završenom srednjem obrazovanju). </w:t>
      </w:r>
    </w:p>
    <w:p w14:paraId="3E7AEC42" w14:textId="77777777" w:rsidR="007514A4" w:rsidRPr="00CA02CA" w:rsidRDefault="007514A4" w:rsidP="007514A4">
      <w:pPr>
        <w:spacing w:after="0" w:line="240" w:lineRule="auto"/>
        <w:ind w:left="720"/>
        <w:jc w:val="both"/>
        <w:rPr>
          <w:rFonts w:ascii="Calibri" w:hAnsi="Calibri" w:cs="Calibri"/>
        </w:rPr>
      </w:pPr>
      <w:r w:rsidRPr="00CA02CA">
        <w:rPr>
          <w:rFonts w:ascii="Calibri" w:eastAsia="Times New Roman" w:hAnsi="Calibri" w:cs="Calibri"/>
          <w:bCs/>
          <w:lang w:eastAsia="hr-HR"/>
        </w:rPr>
        <w:t>(Ukoliko je</w:t>
      </w:r>
      <w:r w:rsidRPr="00CA02CA">
        <w:rPr>
          <w:rFonts w:ascii="Calibri" w:hAnsi="Calibri" w:cs="Calibri"/>
        </w:rPr>
        <w:t xml:space="preserve"> diploma/svjedodžba stečena u nekoj drugoj državi nakon 06.04.1992. godine, obvezno uz diplomu/svjedodžbu dostaviti i ovjerenu kopiju nostrificirane/priznate diplome/svjedodžbe). </w:t>
      </w:r>
    </w:p>
    <w:p w14:paraId="0CC674CD" w14:textId="77777777" w:rsidR="007514A4" w:rsidRPr="00CA02CA" w:rsidRDefault="007514A4" w:rsidP="007514A4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hAnsi="Calibri" w:cs="Calibri"/>
          <w:bCs/>
          <w:lang w:eastAsia="hr-HR"/>
        </w:rPr>
        <w:t xml:space="preserve">uvjerenje/potvrdu prethodnog poslodavca o radnom iskustvu u struci, uz preciziranje poslova na kojima je radio/radi i dužine radnog odnosa na navedenim poslovima </w:t>
      </w:r>
    </w:p>
    <w:p w14:paraId="347B8143" w14:textId="77777777" w:rsidR="007514A4" w:rsidRPr="00CA02CA" w:rsidRDefault="007514A4" w:rsidP="007514A4">
      <w:pPr>
        <w:spacing w:after="0" w:line="240" w:lineRule="auto"/>
        <w:jc w:val="both"/>
        <w:rPr>
          <w:rFonts w:ascii="Calibri" w:hAnsi="Calibri" w:cs="Calibri"/>
          <w:bCs/>
          <w:lang w:eastAsia="hr-HR"/>
        </w:rPr>
      </w:pPr>
    </w:p>
    <w:p w14:paraId="011AC84D" w14:textId="77777777" w:rsidR="007514A4" w:rsidRPr="00CA02CA" w:rsidRDefault="007514A4" w:rsidP="007514A4">
      <w:pPr>
        <w:spacing w:after="0" w:line="240" w:lineRule="auto"/>
        <w:jc w:val="both"/>
        <w:rPr>
          <w:rFonts w:ascii="Calibri" w:hAnsi="Calibri" w:cs="Calibri"/>
          <w:b/>
          <w:color w:val="FF0000"/>
        </w:rPr>
      </w:pPr>
      <w:r w:rsidRPr="00CA02CA">
        <w:rPr>
          <w:rFonts w:ascii="Calibri" w:hAnsi="Calibri" w:cs="Calibri"/>
          <w:b/>
          <w:color w:val="232323"/>
        </w:rPr>
        <w:t>Prioritet pri zapošljavanju pod jednakim uvjetima imaju osobe iz članka 2  Zakona o pravima razvojačenih branitelja i članova njihovih obitelji (Službene Novine F BiH broj 54/19)</w:t>
      </w:r>
    </w:p>
    <w:p w14:paraId="7B82E718" w14:textId="77777777" w:rsidR="007514A4" w:rsidRPr="00CA02CA" w:rsidRDefault="007514A4" w:rsidP="007514A4">
      <w:pPr>
        <w:pStyle w:val="StandardWeb"/>
        <w:rPr>
          <w:rFonts w:ascii="Calibri" w:hAnsi="Calibri" w:cs="Calibri"/>
          <w:b/>
          <w:color w:val="232323"/>
          <w:sz w:val="22"/>
          <w:szCs w:val="22"/>
        </w:rPr>
      </w:pPr>
      <w:r w:rsidRPr="00CA02CA">
        <w:rPr>
          <w:rFonts w:ascii="Calibri" w:hAnsi="Calibri" w:cs="Calibri"/>
          <w:b/>
          <w:color w:val="232323"/>
          <w:sz w:val="22"/>
          <w:szCs w:val="22"/>
        </w:rPr>
        <w:t>Kandidati koji se pozivaju na prioritet pri zapošljavanju sukladno Zakonu o pravima razvojačenih branitelja i članova njihovih obitelji (Službene novine F BiH broj 54/19) dužni su dostaviti  dokaze o prioritetu upošljavanja i to:</w:t>
      </w:r>
    </w:p>
    <w:p w14:paraId="67E87B9A" w14:textId="77777777" w:rsidR="007514A4" w:rsidRPr="00CA02CA" w:rsidRDefault="007514A4" w:rsidP="007514A4">
      <w:pPr>
        <w:pStyle w:val="StandardWeb"/>
        <w:numPr>
          <w:ilvl w:val="0"/>
          <w:numId w:val="3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CA02CA">
        <w:rPr>
          <w:rFonts w:ascii="Calibri" w:hAnsi="Calibri" w:cs="Calibri"/>
          <w:sz w:val="22"/>
          <w:szCs w:val="22"/>
        </w:rPr>
        <w:t>Dokaz da su nezaposleni,</w:t>
      </w:r>
    </w:p>
    <w:p w14:paraId="5CDAC04D" w14:textId="77777777" w:rsidR="007514A4" w:rsidRPr="00CA02CA" w:rsidRDefault="007514A4" w:rsidP="007514A4">
      <w:pPr>
        <w:pStyle w:val="StandardWeb"/>
        <w:numPr>
          <w:ilvl w:val="0"/>
          <w:numId w:val="3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CA02CA">
        <w:rPr>
          <w:rFonts w:ascii="Calibri" w:hAnsi="Calibri" w:cs="Calibri"/>
          <w:sz w:val="22"/>
          <w:szCs w:val="22"/>
        </w:rPr>
        <w:t>Dokaz da imaju status razvojačenog branitelja</w:t>
      </w:r>
    </w:p>
    <w:p w14:paraId="4F101F64" w14:textId="77777777" w:rsidR="007514A4" w:rsidRPr="00CA02CA" w:rsidRDefault="007514A4" w:rsidP="007514A4">
      <w:pPr>
        <w:pStyle w:val="StandardWeb"/>
        <w:spacing w:before="0" w:beforeAutospacing="0" w:after="0" w:afterAutospacing="0"/>
        <w:ind w:left="502"/>
        <w:rPr>
          <w:rFonts w:ascii="Calibri" w:hAnsi="Calibri" w:cs="Calibri"/>
          <w:sz w:val="22"/>
          <w:szCs w:val="22"/>
        </w:rPr>
      </w:pPr>
    </w:p>
    <w:p w14:paraId="38911BDE" w14:textId="77777777" w:rsidR="007514A4" w:rsidRPr="00CA02CA" w:rsidRDefault="007514A4" w:rsidP="007514A4">
      <w:pPr>
        <w:spacing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hAnsi="Calibri" w:cs="Calibri"/>
          <w:bCs/>
          <w:lang w:eastAsia="hr-HR"/>
        </w:rPr>
        <w:t>Dokumentacija se dostavlja u originalu ili ovjerenim kopijama. Ukoliko kandidati dostavljaju dokumentaciju u ovjerenoj kopiji, ovjerene kopije ne smiju biti starije od 6 mjeseci</w:t>
      </w:r>
      <w:r w:rsidRPr="00CA02CA">
        <w:rPr>
          <w:rFonts w:ascii="Calibri" w:eastAsia="Times New Roman" w:hAnsi="Calibri" w:cs="Calibri"/>
          <w:bCs/>
          <w:lang w:eastAsia="hr-HR"/>
        </w:rPr>
        <w:t>.</w:t>
      </w:r>
    </w:p>
    <w:p w14:paraId="31E6D3A3" w14:textId="77777777" w:rsidR="007514A4" w:rsidRPr="00CA02CA" w:rsidRDefault="007514A4" w:rsidP="007514A4">
      <w:pPr>
        <w:spacing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>Kandidati koji se prijavljuju na više radnih mjesta podnose prijavu za svako radno mjesto pojedinačno i uz svaku prijavu dostavljaju traženu dokumentaciju. U tom slučaju, dovoljno je uz jednu prijavu dostaviti originale ili ovjerene kopije dokumentacije, dok u drugim prijavama mogu dostaviti obične kopije dokumentacije s naznakom prijave u kojoj se nalaze originali ili ovjerene kopije zahtijevane  dokumentacije.</w:t>
      </w:r>
    </w:p>
    <w:p w14:paraId="7F51F2B2" w14:textId="77777777" w:rsidR="007514A4" w:rsidRPr="00CA02CA" w:rsidRDefault="007514A4" w:rsidP="007514A4">
      <w:pPr>
        <w:widowControl w:val="0"/>
        <w:tabs>
          <w:tab w:val="left" w:pos="993"/>
        </w:tabs>
        <w:spacing w:after="260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 xml:space="preserve">Neuredne, nepotpune i ne blagovremene prijave bit će odbačene Zaključkom. </w:t>
      </w:r>
    </w:p>
    <w:p w14:paraId="05D898BE" w14:textId="77777777" w:rsidR="007514A4" w:rsidRPr="00CA02CA" w:rsidRDefault="007514A4" w:rsidP="007514A4">
      <w:pPr>
        <w:widowControl w:val="0"/>
        <w:tabs>
          <w:tab w:val="left" w:pos="993"/>
        </w:tabs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>Urednom se smatra prijava svojeručno potpisana od strane podnositelja/kandidata.</w:t>
      </w:r>
    </w:p>
    <w:p w14:paraId="61687116" w14:textId="77777777" w:rsidR="007514A4" w:rsidRPr="00CA02CA" w:rsidRDefault="007514A4" w:rsidP="007514A4">
      <w:pPr>
        <w:widowControl w:val="0"/>
        <w:tabs>
          <w:tab w:val="left" w:pos="993"/>
        </w:tabs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 xml:space="preserve">Potpunom se smatra prijava uz koju su priloženi svi dokazi o ispunjavanju uvjeta naznačenih u javnom oglasu. </w:t>
      </w:r>
    </w:p>
    <w:p w14:paraId="7EC73E71" w14:textId="77777777" w:rsidR="007514A4" w:rsidRPr="00CA02CA" w:rsidRDefault="007514A4" w:rsidP="007514A4">
      <w:pPr>
        <w:widowControl w:val="0"/>
        <w:tabs>
          <w:tab w:val="left" w:pos="993"/>
        </w:tabs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>Blagovremenom prijavom smatra se prijava koja je podnesena u roku predviđenom javnim oglasom.</w:t>
      </w:r>
    </w:p>
    <w:p w14:paraId="3CB37301" w14:textId="77777777" w:rsidR="007514A4" w:rsidRPr="00CA02CA" w:rsidRDefault="007514A4" w:rsidP="007514A4">
      <w:pPr>
        <w:widowControl w:val="0"/>
        <w:tabs>
          <w:tab w:val="left" w:pos="993"/>
        </w:tabs>
        <w:spacing w:after="0" w:line="240" w:lineRule="auto"/>
        <w:jc w:val="both"/>
        <w:rPr>
          <w:rFonts w:ascii="Calibri" w:eastAsia="Times New Roman" w:hAnsi="Calibri" w:cs="Calibri"/>
          <w:bCs/>
          <w:color w:val="EE0000"/>
          <w:lang w:eastAsia="hr-HR"/>
        </w:rPr>
      </w:pPr>
    </w:p>
    <w:p w14:paraId="4B4FD43D" w14:textId="77777777" w:rsidR="007514A4" w:rsidRPr="00CA02CA" w:rsidRDefault="007514A4" w:rsidP="007514A4">
      <w:pPr>
        <w:widowControl w:val="0"/>
        <w:tabs>
          <w:tab w:val="left" w:pos="993"/>
        </w:tabs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eastAsia="Times New Roman" w:hAnsi="Calibri" w:cs="Calibri"/>
          <w:bCs/>
          <w:lang w:eastAsia="hr-HR"/>
        </w:rPr>
        <w:t>Samo kandidati čije su prijave uredne, potpune i blagovremene imaju pravo sudjelovanja u izbornom procesu.</w:t>
      </w:r>
      <w:r w:rsidRPr="00CA02CA">
        <w:rPr>
          <w:rFonts w:ascii="Calibri" w:hAnsi="Calibri" w:cs="Calibri"/>
        </w:rPr>
        <w:t xml:space="preserve"> </w:t>
      </w:r>
    </w:p>
    <w:p w14:paraId="45901E8D" w14:textId="77777777" w:rsidR="00117B08" w:rsidRPr="00CA02CA" w:rsidRDefault="00117B08" w:rsidP="00117B08">
      <w:pPr>
        <w:widowControl w:val="0"/>
        <w:tabs>
          <w:tab w:val="left" w:pos="993"/>
        </w:tabs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hAnsi="Calibri" w:cs="Calibri"/>
        </w:rPr>
        <w:t xml:space="preserve">O mjestu, datumu i vremenu polaganja pismenog ispita, kandidati će biti obaviješteni pismeno na adresu i putem e-mail-a. </w:t>
      </w:r>
    </w:p>
    <w:p w14:paraId="44F0F00C" w14:textId="77777777" w:rsidR="00117B08" w:rsidRPr="00CA02CA" w:rsidRDefault="00117B08" w:rsidP="00117B08">
      <w:pPr>
        <w:widowControl w:val="0"/>
        <w:tabs>
          <w:tab w:val="left" w:pos="993"/>
        </w:tabs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hAnsi="Calibri" w:cs="Calibri"/>
        </w:rPr>
        <w:t xml:space="preserve">O mjestu, datumu i vremenu polaganja usmenog  ispita, kandidati će biti obaviješteni usmeno ili pismeno putem e-mail-a. </w:t>
      </w:r>
    </w:p>
    <w:p w14:paraId="6A35DA9E" w14:textId="77777777" w:rsidR="00117B08" w:rsidRPr="00CA02CA" w:rsidRDefault="00117B08" w:rsidP="00117B08">
      <w:pPr>
        <w:widowControl w:val="0"/>
        <w:tabs>
          <w:tab w:val="left" w:pos="993"/>
        </w:tabs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>Smatra se da je kandidat zadovoljio na pismenom ispitu ukoliko je osvojio najmanje 60% bodova, odnosno minimalno 9 od ukupno 15 mogućih bodova. Kandidat koji nije zadovoljio na pismenom ispitu nema pravo sudjelovanja u slijedećoj fazi izbornog procesa (usmeni ispit).</w:t>
      </w:r>
    </w:p>
    <w:p w14:paraId="2F10CC92" w14:textId="77777777" w:rsidR="00117B08" w:rsidRPr="00CA02CA" w:rsidRDefault="00117B08" w:rsidP="00117B08">
      <w:pPr>
        <w:widowControl w:val="0"/>
        <w:tabs>
          <w:tab w:val="left" w:pos="993"/>
        </w:tabs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425CD535" w14:textId="037C7EFA" w:rsidR="00B746F0" w:rsidRPr="00CA02CA" w:rsidRDefault="00117B08" w:rsidP="007514A4">
      <w:pPr>
        <w:widowControl w:val="0"/>
        <w:tabs>
          <w:tab w:val="left" w:pos="993"/>
        </w:tabs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lang w:eastAsia="hr-HR"/>
        </w:rPr>
        <w:t xml:space="preserve">Ako kandidat koji je uredno pozvan ne pristupi pismenom i /ili usmenom ispitu smatra se da je povukao prijavu na oglas. </w:t>
      </w:r>
    </w:p>
    <w:p w14:paraId="7B60C99B" w14:textId="483CFAF8" w:rsidR="007514A4" w:rsidRPr="00CA02CA" w:rsidRDefault="007514A4" w:rsidP="007514A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bCs/>
          <w:lang w:eastAsia="hr-HR"/>
        </w:rPr>
      </w:pPr>
      <w:r w:rsidRPr="00CA02CA">
        <w:rPr>
          <w:rFonts w:ascii="Calibri" w:eastAsia="Times New Roman" w:hAnsi="Calibri" w:cs="Calibri"/>
          <w:b/>
          <w:bCs/>
          <w:lang w:eastAsia="hr-HR"/>
        </w:rPr>
        <w:t xml:space="preserve">Prijave na </w:t>
      </w:r>
      <w:r w:rsidR="001C5B76" w:rsidRPr="00CA02CA">
        <w:rPr>
          <w:rFonts w:ascii="Calibri" w:eastAsia="Times New Roman" w:hAnsi="Calibri" w:cs="Calibri"/>
          <w:b/>
          <w:bCs/>
          <w:lang w:eastAsia="hr-HR"/>
        </w:rPr>
        <w:t>j</w:t>
      </w:r>
      <w:r w:rsidRPr="00CA02CA">
        <w:rPr>
          <w:rFonts w:ascii="Calibri" w:eastAsia="Times New Roman" w:hAnsi="Calibri" w:cs="Calibri"/>
          <w:b/>
          <w:bCs/>
          <w:lang w:eastAsia="hr-HR"/>
        </w:rPr>
        <w:t xml:space="preserve">avni oglas s potrebnom dokumentacijom u zatvorenoj omotnici dostaviti u roku od 8 (osam) dana računajući od prvog narednog dana od dana objavljivanja u dnevnoj novini </w:t>
      </w:r>
      <w:r w:rsidR="00F8617B" w:rsidRPr="00CA02CA">
        <w:rPr>
          <w:rFonts w:ascii="Calibri" w:eastAsia="Times New Roman" w:hAnsi="Calibri" w:cs="Calibri"/>
          <w:b/>
          <w:bCs/>
          <w:lang w:eastAsia="hr-HR"/>
        </w:rPr>
        <w:t>Večernji list</w:t>
      </w:r>
      <w:r w:rsidRPr="00CA02CA">
        <w:rPr>
          <w:rFonts w:ascii="Calibri" w:eastAsia="Times New Roman" w:hAnsi="Calibri" w:cs="Calibri"/>
          <w:b/>
          <w:bCs/>
          <w:lang w:eastAsia="hr-HR"/>
        </w:rPr>
        <w:t xml:space="preserve"> i Internet stranici Poduzeća.</w:t>
      </w:r>
    </w:p>
    <w:p w14:paraId="4B2338A3" w14:textId="77777777" w:rsidR="007514A4" w:rsidRPr="00CA02CA" w:rsidRDefault="007514A4" w:rsidP="007514A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bCs/>
          <w:lang w:eastAsia="hr-HR"/>
        </w:rPr>
      </w:pPr>
      <w:r w:rsidRPr="00CA02CA">
        <w:rPr>
          <w:rFonts w:ascii="Calibri" w:eastAsia="Times New Roman" w:hAnsi="Calibri" w:cs="Calibri"/>
          <w:b/>
          <w:bCs/>
          <w:lang w:eastAsia="hr-HR"/>
        </w:rPr>
        <w:t>Kandidat je obvezan na poleđini omotnice naznačiti svoje ime, prezime i adresu.</w:t>
      </w:r>
    </w:p>
    <w:p w14:paraId="21409A43" w14:textId="77777777" w:rsidR="007514A4" w:rsidRPr="00CA02CA" w:rsidRDefault="007514A4" w:rsidP="007514A4">
      <w:p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hr-HR"/>
        </w:rPr>
      </w:pPr>
      <w:r w:rsidRPr="00CA02CA">
        <w:rPr>
          <w:rFonts w:ascii="Calibri" w:eastAsia="Times New Roman" w:hAnsi="Calibri" w:cs="Calibri"/>
          <w:b/>
          <w:bCs/>
          <w:lang w:eastAsia="hr-HR"/>
        </w:rPr>
        <w:t>Prijave se dostavljaju poštom ili osobno putem protokola na adresu:</w:t>
      </w:r>
    </w:p>
    <w:p w14:paraId="466AB609" w14:textId="5B3DCF14" w:rsidR="007514A4" w:rsidRPr="00CA02CA" w:rsidRDefault="007514A4" w:rsidP="007514A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lang w:eastAsia="hr-HR"/>
        </w:rPr>
      </w:pPr>
      <w:r w:rsidRPr="00CA02CA">
        <w:rPr>
          <w:rFonts w:ascii="Calibri" w:eastAsia="Times New Roman" w:hAnsi="Calibri" w:cs="Calibri"/>
          <w:b/>
          <w:bCs/>
          <w:i/>
          <w:iCs/>
          <w:lang w:eastAsia="hr-HR"/>
        </w:rPr>
        <w:t xml:space="preserve">JP </w:t>
      </w:r>
      <w:r w:rsidRPr="00CA02CA">
        <w:rPr>
          <w:rFonts w:ascii="Calibri" w:eastAsia="Times New Roman" w:hAnsi="Calibri" w:cs="Calibri"/>
          <w:b/>
          <w:bCs/>
          <w:lang w:eastAsia="hr-HR"/>
        </w:rPr>
        <w:t>Hrvatske telekomunikacije d.d.  Mostar</w:t>
      </w:r>
      <w:r w:rsidRPr="00CA02CA">
        <w:rPr>
          <w:rFonts w:ascii="Calibri" w:eastAsia="Times New Roman" w:hAnsi="Calibri" w:cs="Calibri"/>
          <w:b/>
          <w:bCs/>
          <w:i/>
          <w:iCs/>
          <w:lang w:eastAsia="hr-HR"/>
        </w:rPr>
        <w:t xml:space="preserve">, Kneza Branimira </w:t>
      </w:r>
      <w:r w:rsidR="00FE0288" w:rsidRPr="00CA02CA">
        <w:rPr>
          <w:rFonts w:ascii="Calibri" w:eastAsia="Times New Roman" w:hAnsi="Calibri" w:cs="Calibri"/>
          <w:b/>
          <w:bCs/>
          <w:i/>
          <w:iCs/>
          <w:lang w:eastAsia="hr-HR"/>
        </w:rPr>
        <w:t>4</w:t>
      </w:r>
      <w:r w:rsidRPr="00CA02CA">
        <w:rPr>
          <w:rFonts w:ascii="Calibri" w:eastAsia="Times New Roman" w:hAnsi="Calibri" w:cs="Calibri"/>
          <w:b/>
          <w:bCs/>
          <w:i/>
          <w:iCs/>
          <w:lang w:eastAsia="hr-HR"/>
        </w:rPr>
        <w:t>., 88 000 Mostar, sa naznakom: Prijava na javni oglas za radno mjesto _________________________________________________,</w:t>
      </w:r>
    </w:p>
    <w:p w14:paraId="06D64BDE" w14:textId="77777777" w:rsidR="007514A4" w:rsidRPr="00CA02CA" w:rsidRDefault="007514A4" w:rsidP="007514A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lang w:eastAsia="hr-HR"/>
        </w:rPr>
      </w:pPr>
      <w:r w:rsidRPr="00CA02CA">
        <w:rPr>
          <w:rFonts w:ascii="Calibri" w:eastAsia="Times New Roman" w:hAnsi="Calibri" w:cs="Calibri"/>
          <w:b/>
          <w:bCs/>
          <w:i/>
          <w:iCs/>
          <w:lang w:eastAsia="hr-HR"/>
        </w:rPr>
        <w:t xml:space="preserve">                                                                                                    </w:t>
      </w:r>
      <w:r w:rsidRPr="00CA02CA">
        <w:rPr>
          <w:rFonts w:ascii="Calibri" w:hAnsi="Calibri" w:cs="Calibri"/>
          <w:b/>
          <w:bCs/>
          <w:i/>
          <w:iCs/>
          <w:lang w:eastAsia="hr-HR"/>
        </w:rPr>
        <w:t>(naziv radnog mjesta)</w:t>
      </w:r>
    </w:p>
    <w:p w14:paraId="662939E5" w14:textId="77777777" w:rsidR="007514A4" w:rsidRPr="00CA02CA" w:rsidRDefault="007514A4" w:rsidP="007514A4">
      <w:p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hr-HR"/>
        </w:rPr>
      </w:pPr>
      <w:r w:rsidRPr="00CA02CA">
        <w:rPr>
          <w:rFonts w:ascii="Calibri" w:eastAsia="Times New Roman" w:hAnsi="Calibri" w:cs="Calibri"/>
          <w:b/>
          <w:bCs/>
          <w:i/>
          <w:iCs/>
          <w:lang w:eastAsia="hr-HR"/>
        </w:rPr>
        <w:t xml:space="preserve"> pod rednim brojem __________________________</w:t>
      </w:r>
    </w:p>
    <w:p w14:paraId="569EF383" w14:textId="77777777" w:rsidR="007514A4" w:rsidRPr="00CA02CA" w:rsidRDefault="007514A4" w:rsidP="007514A4">
      <w:pPr>
        <w:spacing w:after="0" w:line="240" w:lineRule="auto"/>
        <w:jc w:val="both"/>
        <w:rPr>
          <w:rFonts w:ascii="Calibri" w:hAnsi="Calibri" w:cs="Calibri"/>
          <w:b/>
          <w:bCs/>
          <w:lang w:eastAsia="hr-HR"/>
        </w:rPr>
      </w:pPr>
      <w:r w:rsidRPr="00CA02CA">
        <w:rPr>
          <w:rFonts w:ascii="Calibri" w:hAnsi="Calibri" w:cs="Calibri"/>
          <w:b/>
          <w:bCs/>
          <w:i/>
          <w:iCs/>
          <w:lang w:eastAsia="hr-HR"/>
        </w:rPr>
        <w:t xml:space="preserve">                                          (redni br. u javnom oglasu)</w:t>
      </w:r>
    </w:p>
    <w:p w14:paraId="2AF0C2F4" w14:textId="77777777" w:rsidR="007514A4" w:rsidRPr="00CA02CA" w:rsidRDefault="007514A4" w:rsidP="007514A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 w:rsidRPr="00CA02CA">
        <w:rPr>
          <w:rFonts w:ascii="Calibri" w:eastAsia="Times New Roman" w:hAnsi="Calibri" w:cs="Calibri"/>
          <w:lang w:eastAsia="hr-HR"/>
        </w:rPr>
        <w:t>Podnošenjem prijave na javni oglas podnositelji su suglasni da JP Hrvatske telekomunikacije d.d. Mostar prikuplja, koristi i dalje obrađuje dostavljene osobne podatke u svrhu provođenja procedure prijema kandidata u radni odnos, sukladno propisima koji reguliraju zaštitu osobnih podataka.</w:t>
      </w:r>
    </w:p>
    <w:p w14:paraId="7173E6BA" w14:textId="66F0B8A8" w:rsidR="007514A4" w:rsidRPr="00CA02CA" w:rsidRDefault="007514A4" w:rsidP="007514A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 w:rsidRPr="00CA02CA">
        <w:rPr>
          <w:rFonts w:ascii="Calibri" w:eastAsia="Times New Roman" w:hAnsi="Calibri" w:cs="Calibri"/>
          <w:lang w:eastAsia="hr-HR"/>
        </w:rPr>
        <w:t xml:space="preserve">Kandidati koji nisu izabrani, uz prethodno podneseni pismeni zahtjev, mogu preuzeti osobnu dokumentaciju na Protokolu JP HT d.d. Mostar, na adresi kneza Branimira </w:t>
      </w:r>
      <w:r w:rsidR="00FE0288" w:rsidRPr="00CA02CA">
        <w:rPr>
          <w:rFonts w:ascii="Calibri" w:eastAsia="Times New Roman" w:hAnsi="Calibri" w:cs="Calibri"/>
          <w:lang w:eastAsia="hr-HR"/>
        </w:rPr>
        <w:t>4,</w:t>
      </w:r>
      <w:r w:rsidRPr="00CA02CA">
        <w:rPr>
          <w:rFonts w:ascii="Calibri" w:eastAsia="Times New Roman" w:hAnsi="Calibri" w:cs="Calibri"/>
          <w:lang w:eastAsia="hr-HR"/>
        </w:rPr>
        <w:t xml:space="preserve"> Mostar, nakon okončanja postupka izbora. Zahtjev za izuzimanje dokumentacije podnosi se  putem protokola JP HT d.d. Mostar, na naprijed navedenoj adresi, najkasnije u roku od 12 (dvanaest) mjeseci od završenog postupka izbora kandidata. </w:t>
      </w:r>
    </w:p>
    <w:p w14:paraId="0667507B" w14:textId="77777777" w:rsidR="007514A4" w:rsidRPr="00CA02CA" w:rsidRDefault="007514A4" w:rsidP="007514A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 w:rsidRPr="00CA02CA">
        <w:rPr>
          <w:rFonts w:ascii="Calibri" w:eastAsia="Times New Roman" w:hAnsi="Calibri" w:cs="Calibri"/>
          <w:lang w:eastAsia="hr-HR"/>
        </w:rPr>
        <w:t>Dokumentacija priložena uz prijavu će se čuvati  12 (dvanaest) mjeseci nakon završenog postupka izbora ili završetka sudskog spora. Nakon isteka roka dokumentacija će biti uništena.</w:t>
      </w:r>
    </w:p>
    <w:p w14:paraId="4487292B" w14:textId="77777777" w:rsidR="007514A4" w:rsidRPr="00CA02CA" w:rsidRDefault="007514A4" w:rsidP="007514A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 w:rsidRPr="00CA02CA">
        <w:rPr>
          <w:rFonts w:ascii="Calibri" w:eastAsia="Times New Roman" w:hAnsi="Calibri" w:cs="Calibri"/>
          <w:lang w:eastAsia="hr-HR"/>
        </w:rPr>
        <w:t xml:space="preserve">Izbor iz reda prijavljenih kandidata koji ispunjavaju uvjete oglasa izvršit će se sukladno Zakonu o radu F BiH, </w:t>
      </w:r>
      <w:r w:rsidRPr="00CA02CA">
        <w:rPr>
          <w:rFonts w:ascii="Calibri" w:hAnsi="Calibri" w:cs="Calibri"/>
          <w:color w:val="000000" w:themeColor="text1"/>
        </w:rPr>
        <w:t xml:space="preserve">Uredbi o postupku prijema u radni odnos u javnom sektoru u F BiH, Zakonu o pravima razvojačenih branitelja i članova njihovih obitelji, Pravilniku o radu Javnog Poduzeća Hrvatske telekomunikacije d.d. Mostar </w:t>
      </w:r>
      <w:r w:rsidRPr="00CA02CA">
        <w:rPr>
          <w:rFonts w:ascii="Calibri" w:eastAsia="Times New Roman" w:hAnsi="Calibri" w:cs="Calibri"/>
          <w:lang w:eastAsia="hr-HR"/>
        </w:rPr>
        <w:t>i Odluci Uprave Društva.</w:t>
      </w:r>
    </w:p>
    <w:p w14:paraId="74AE3FB3" w14:textId="77777777" w:rsidR="00EA3F97" w:rsidRPr="002C2373" w:rsidRDefault="00EA3F97" w:rsidP="00BB6367">
      <w:pPr>
        <w:pStyle w:val="Headerstil"/>
        <w:spacing w:before="0"/>
        <w:ind w:left="-567"/>
        <w:jc w:val="right"/>
        <w:rPr>
          <w:rFonts w:asciiTheme="minorHAnsi" w:hAnsiTheme="minorHAnsi"/>
          <w:b/>
          <w:sz w:val="16"/>
          <w:szCs w:val="16"/>
          <w:lang w:val="hr-HR"/>
        </w:rPr>
      </w:pPr>
    </w:p>
    <w:sectPr w:rsidR="00EA3F97" w:rsidRPr="002C2373" w:rsidSect="003913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797"/>
    <w:multiLevelType w:val="hybridMultilevel"/>
    <w:tmpl w:val="8842C190"/>
    <w:lvl w:ilvl="0" w:tplc="041A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1" w15:restartNumberingAfterBreak="0">
    <w:nsid w:val="02B054F4"/>
    <w:multiLevelType w:val="hybridMultilevel"/>
    <w:tmpl w:val="B47A4592"/>
    <w:lvl w:ilvl="0" w:tplc="041A0001">
      <w:start w:val="1"/>
      <w:numFmt w:val="bullet"/>
      <w:lvlText w:val=""/>
      <w:lvlJc w:val="left"/>
      <w:pPr>
        <w:ind w:left="709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02B877AB"/>
    <w:multiLevelType w:val="hybridMultilevel"/>
    <w:tmpl w:val="6114B8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D6EE4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D67719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B054E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B605C"/>
    <w:multiLevelType w:val="hybridMultilevel"/>
    <w:tmpl w:val="FB3248A2"/>
    <w:lvl w:ilvl="0" w:tplc="041A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 w15:restartNumberingAfterBreak="0">
    <w:nsid w:val="0EFF736D"/>
    <w:multiLevelType w:val="hybridMultilevel"/>
    <w:tmpl w:val="E30004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B61F3"/>
    <w:multiLevelType w:val="multilevel"/>
    <w:tmpl w:val="C10EC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160324"/>
    <w:multiLevelType w:val="multilevel"/>
    <w:tmpl w:val="4B5EE8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E20762"/>
    <w:multiLevelType w:val="hybridMultilevel"/>
    <w:tmpl w:val="F38A7548"/>
    <w:lvl w:ilvl="0" w:tplc="BD026C1C">
      <w:start w:val="1"/>
      <w:numFmt w:val="decimal"/>
      <w:lvlText w:val="%1."/>
      <w:lvlJc w:val="left"/>
      <w:pPr>
        <w:ind w:left="643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26554C6F"/>
    <w:multiLevelType w:val="hybridMultilevel"/>
    <w:tmpl w:val="2152D2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065F9"/>
    <w:multiLevelType w:val="hybridMultilevel"/>
    <w:tmpl w:val="2F6A4A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07956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385AEC"/>
    <w:multiLevelType w:val="hybridMultilevel"/>
    <w:tmpl w:val="C67AD0F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814A35"/>
    <w:multiLevelType w:val="hybridMultilevel"/>
    <w:tmpl w:val="369C5A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BD4ABB"/>
    <w:multiLevelType w:val="singleLevel"/>
    <w:tmpl w:val="041A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000000"/>
      </w:rPr>
    </w:lvl>
  </w:abstractNum>
  <w:abstractNum w:abstractNumId="17" w15:restartNumberingAfterBreak="0">
    <w:nsid w:val="33CF4DCB"/>
    <w:multiLevelType w:val="hybridMultilevel"/>
    <w:tmpl w:val="521207E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483A0E"/>
    <w:multiLevelType w:val="hybridMultilevel"/>
    <w:tmpl w:val="CD640072"/>
    <w:lvl w:ilvl="0" w:tplc="6DC6A228">
      <w:start w:val="1"/>
      <w:numFmt w:val="bullet"/>
      <w:lvlText w:val="§"/>
      <w:lvlJc w:val="left"/>
      <w:pPr>
        <w:tabs>
          <w:tab w:val="num" w:pos="0"/>
        </w:tabs>
        <w:ind w:left="568" w:hanging="284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435E77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E1B06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AD256F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81709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B90239"/>
    <w:multiLevelType w:val="hybridMultilevel"/>
    <w:tmpl w:val="136A2888"/>
    <w:lvl w:ilvl="0" w:tplc="041A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4F194097"/>
    <w:multiLevelType w:val="hybridMultilevel"/>
    <w:tmpl w:val="E9D4EFC0"/>
    <w:lvl w:ilvl="0" w:tplc="05CA9A6E">
      <w:start w:val="2"/>
      <w:numFmt w:val="decimal"/>
      <w:lvlText w:val="%1."/>
      <w:lvlJc w:val="left"/>
      <w:pPr>
        <w:ind w:left="643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5" w15:restartNumberingAfterBreak="0">
    <w:nsid w:val="4F8615D6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2D0163"/>
    <w:multiLevelType w:val="hybridMultilevel"/>
    <w:tmpl w:val="ADA63926"/>
    <w:lvl w:ilvl="0" w:tplc="00000000">
      <w:start w:val="1"/>
      <w:numFmt w:val="bullet"/>
      <w:lvlText w:val="§"/>
      <w:legacy w:legacy="1" w:legacySpace="0" w:legacyIndent="284"/>
      <w:lvlJc w:val="left"/>
      <w:pPr>
        <w:ind w:left="284" w:hanging="284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0D0304"/>
    <w:multiLevelType w:val="hybridMultilevel"/>
    <w:tmpl w:val="A78AF4A6"/>
    <w:lvl w:ilvl="0" w:tplc="041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539675CE"/>
    <w:multiLevelType w:val="hybridMultilevel"/>
    <w:tmpl w:val="87C4CD6E"/>
    <w:lvl w:ilvl="0" w:tplc="00000000">
      <w:start w:val="1"/>
      <w:numFmt w:val="bullet"/>
      <w:lvlText w:val="§"/>
      <w:legacy w:legacy="1" w:legacySpace="0" w:legacyIndent="284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5F5F5B"/>
    <w:multiLevelType w:val="hybridMultilevel"/>
    <w:tmpl w:val="DF48487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88C0A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3EB47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DC984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70977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9060DF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F4E2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8E9B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A2351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3174B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8251B6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25167A"/>
    <w:multiLevelType w:val="hybridMultilevel"/>
    <w:tmpl w:val="ECBCA50A"/>
    <w:lvl w:ilvl="0" w:tplc="041A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33" w15:restartNumberingAfterBreak="0">
    <w:nsid w:val="6964659E"/>
    <w:multiLevelType w:val="hybridMultilevel"/>
    <w:tmpl w:val="B7E090F8"/>
    <w:lvl w:ilvl="0" w:tplc="EFA06BA2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25F2A"/>
    <w:multiLevelType w:val="hybridMultilevel"/>
    <w:tmpl w:val="41A00E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C16765"/>
    <w:multiLevelType w:val="hybridMultilevel"/>
    <w:tmpl w:val="73142206"/>
    <w:lvl w:ilvl="0" w:tplc="00000000">
      <w:start w:val="1"/>
      <w:numFmt w:val="bullet"/>
      <w:lvlText w:val="§"/>
      <w:legacy w:legacy="1" w:legacySpace="0" w:legacyIndent="284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5A57BB"/>
    <w:multiLevelType w:val="hybridMultilevel"/>
    <w:tmpl w:val="C1AC8FDC"/>
    <w:lvl w:ilvl="0" w:tplc="00000000">
      <w:start w:val="1"/>
      <w:numFmt w:val="bullet"/>
      <w:lvlText w:val="§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9115601"/>
    <w:multiLevelType w:val="hybridMultilevel"/>
    <w:tmpl w:val="3C04D8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9220B8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BD6CDD"/>
    <w:multiLevelType w:val="hybridMultilevel"/>
    <w:tmpl w:val="7A488BBE"/>
    <w:lvl w:ilvl="0" w:tplc="94EE086A">
      <w:start w:val="1"/>
      <w:numFmt w:val="decimal"/>
      <w:lvlText w:val="%1."/>
      <w:lvlJc w:val="left"/>
      <w:pPr>
        <w:ind w:left="643" w:hanging="360"/>
      </w:pPr>
      <w:rPr>
        <w:rFonts w:ascii="Calibri" w:eastAsiaTheme="minorHAnsi" w:hAnsi="Calibri" w:cs="Calibri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862159838">
    <w:abstractNumId w:val="8"/>
  </w:num>
  <w:num w:numId="2" w16cid:durableId="557401225">
    <w:abstractNumId w:val="9"/>
  </w:num>
  <w:num w:numId="3" w16cid:durableId="1452506891">
    <w:abstractNumId w:val="23"/>
  </w:num>
  <w:num w:numId="4" w16cid:durableId="1018434646">
    <w:abstractNumId w:val="33"/>
  </w:num>
  <w:num w:numId="5" w16cid:durableId="1244336307">
    <w:abstractNumId w:val="29"/>
  </w:num>
  <w:num w:numId="6" w16cid:durableId="1919442694">
    <w:abstractNumId w:val="11"/>
  </w:num>
  <w:num w:numId="7" w16cid:durableId="1801261398">
    <w:abstractNumId w:val="39"/>
  </w:num>
  <w:num w:numId="8" w16cid:durableId="2104035955">
    <w:abstractNumId w:val="31"/>
  </w:num>
  <w:num w:numId="9" w16cid:durableId="1717660783">
    <w:abstractNumId w:val="3"/>
  </w:num>
  <w:num w:numId="10" w16cid:durableId="1617516281">
    <w:abstractNumId w:val="25"/>
  </w:num>
  <w:num w:numId="11" w16cid:durableId="1774746107">
    <w:abstractNumId w:val="20"/>
  </w:num>
  <w:num w:numId="12" w16cid:durableId="1214343348">
    <w:abstractNumId w:val="16"/>
  </w:num>
  <w:num w:numId="13" w16cid:durableId="1877309242">
    <w:abstractNumId w:val="1"/>
  </w:num>
  <w:num w:numId="14" w16cid:durableId="1062757169">
    <w:abstractNumId w:val="18"/>
  </w:num>
  <w:num w:numId="15" w16cid:durableId="1251040371">
    <w:abstractNumId w:val="21"/>
  </w:num>
  <w:num w:numId="16" w16cid:durableId="981227781">
    <w:abstractNumId w:val="14"/>
  </w:num>
  <w:num w:numId="17" w16cid:durableId="1377854503">
    <w:abstractNumId w:val="4"/>
  </w:num>
  <w:num w:numId="18" w16cid:durableId="2075884312">
    <w:abstractNumId w:val="26"/>
  </w:num>
  <w:num w:numId="19" w16cid:durableId="431977329">
    <w:abstractNumId w:val="0"/>
  </w:num>
  <w:num w:numId="20" w16cid:durableId="1517188998">
    <w:abstractNumId w:val="12"/>
  </w:num>
  <w:num w:numId="21" w16cid:durableId="806628674">
    <w:abstractNumId w:val="34"/>
  </w:num>
  <w:num w:numId="22" w16cid:durableId="370149124">
    <w:abstractNumId w:val="35"/>
  </w:num>
  <w:num w:numId="23" w16cid:durableId="110437053">
    <w:abstractNumId w:val="28"/>
  </w:num>
  <w:num w:numId="24" w16cid:durableId="293489999">
    <w:abstractNumId w:val="6"/>
  </w:num>
  <w:num w:numId="25" w16cid:durableId="472216670">
    <w:abstractNumId w:val="7"/>
  </w:num>
  <w:num w:numId="26" w16cid:durableId="1606382906">
    <w:abstractNumId w:val="2"/>
  </w:num>
  <w:num w:numId="27" w16cid:durableId="1115759173">
    <w:abstractNumId w:val="32"/>
  </w:num>
  <w:num w:numId="28" w16cid:durableId="2012945467">
    <w:abstractNumId w:val="15"/>
  </w:num>
  <w:num w:numId="29" w16cid:durableId="1101415110">
    <w:abstractNumId w:val="37"/>
  </w:num>
  <w:num w:numId="30" w16cid:durableId="2062974781">
    <w:abstractNumId w:val="22"/>
  </w:num>
  <w:num w:numId="31" w16cid:durableId="1938906921">
    <w:abstractNumId w:val="38"/>
  </w:num>
  <w:num w:numId="32" w16cid:durableId="923150262">
    <w:abstractNumId w:val="19"/>
  </w:num>
  <w:num w:numId="33" w16cid:durableId="619799755">
    <w:abstractNumId w:val="36"/>
  </w:num>
  <w:num w:numId="34" w16cid:durableId="1464614997">
    <w:abstractNumId w:val="17"/>
  </w:num>
  <w:num w:numId="35" w16cid:durableId="717826614">
    <w:abstractNumId w:val="24"/>
  </w:num>
  <w:num w:numId="36" w16cid:durableId="927038955">
    <w:abstractNumId w:val="5"/>
  </w:num>
  <w:num w:numId="37" w16cid:durableId="487525973">
    <w:abstractNumId w:val="13"/>
  </w:num>
  <w:num w:numId="38" w16cid:durableId="1324747245">
    <w:abstractNumId w:val="30"/>
  </w:num>
  <w:num w:numId="39" w16cid:durableId="1954818849">
    <w:abstractNumId w:val="10"/>
  </w:num>
  <w:num w:numId="40" w16cid:durableId="578683748">
    <w:abstractNumId w:val="2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61B"/>
    <w:rsid w:val="00003109"/>
    <w:rsid w:val="00007FEC"/>
    <w:rsid w:val="00010025"/>
    <w:rsid w:val="00010498"/>
    <w:rsid w:val="0003419A"/>
    <w:rsid w:val="000565C6"/>
    <w:rsid w:val="00067A34"/>
    <w:rsid w:val="00074BD5"/>
    <w:rsid w:val="00085086"/>
    <w:rsid w:val="00085738"/>
    <w:rsid w:val="0009352B"/>
    <w:rsid w:val="000A5C69"/>
    <w:rsid w:val="000A72FD"/>
    <w:rsid w:val="000B1814"/>
    <w:rsid w:val="000B1D25"/>
    <w:rsid w:val="000B2163"/>
    <w:rsid w:val="000B5F43"/>
    <w:rsid w:val="000B6511"/>
    <w:rsid w:val="000C027F"/>
    <w:rsid w:val="000C2A8E"/>
    <w:rsid w:val="000C5EAE"/>
    <w:rsid w:val="000D1B3B"/>
    <w:rsid w:val="000D4232"/>
    <w:rsid w:val="000E3B5B"/>
    <w:rsid w:val="000E4203"/>
    <w:rsid w:val="000F0BF2"/>
    <w:rsid w:val="000F2703"/>
    <w:rsid w:val="000F7375"/>
    <w:rsid w:val="001024E2"/>
    <w:rsid w:val="0010293C"/>
    <w:rsid w:val="0010418E"/>
    <w:rsid w:val="0010661B"/>
    <w:rsid w:val="00117B08"/>
    <w:rsid w:val="00136403"/>
    <w:rsid w:val="00140062"/>
    <w:rsid w:val="00145ABC"/>
    <w:rsid w:val="001520F7"/>
    <w:rsid w:val="00164CA6"/>
    <w:rsid w:val="0016764A"/>
    <w:rsid w:val="00174F3E"/>
    <w:rsid w:val="00175F0D"/>
    <w:rsid w:val="0017615C"/>
    <w:rsid w:val="00176FA6"/>
    <w:rsid w:val="00192E91"/>
    <w:rsid w:val="00193725"/>
    <w:rsid w:val="001A3D2C"/>
    <w:rsid w:val="001A4E02"/>
    <w:rsid w:val="001A7BC6"/>
    <w:rsid w:val="001B553E"/>
    <w:rsid w:val="001B7981"/>
    <w:rsid w:val="001C312C"/>
    <w:rsid w:val="001C5B76"/>
    <w:rsid w:val="001C6B26"/>
    <w:rsid w:val="001D2E7A"/>
    <w:rsid w:val="001E0C6C"/>
    <w:rsid w:val="001E3C85"/>
    <w:rsid w:val="001F7DB4"/>
    <w:rsid w:val="002038C3"/>
    <w:rsid w:val="00220B5B"/>
    <w:rsid w:val="00247B5B"/>
    <w:rsid w:val="0025076D"/>
    <w:rsid w:val="00251D7B"/>
    <w:rsid w:val="002524B5"/>
    <w:rsid w:val="00257581"/>
    <w:rsid w:val="00263B25"/>
    <w:rsid w:val="00290FB7"/>
    <w:rsid w:val="002926C4"/>
    <w:rsid w:val="002934E3"/>
    <w:rsid w:val="00294780"/>
    <w:rsid w:val="00295E20"/>
    <w:rsid w:val="00296860"/>
    <w:rsid w:val="00296C7A"/>
    <w:rsid w:val="002A0E6E"/>
    <w:rsid w:val="002A5A04"/>
    <w:rsid w:val="002C2373"/>
    <w:rsid w:val="002D1E04"/>
    <w:rsid w:val="002D52C4"/>
    <w:rsid w:val="002D5945"/>
    <w:rsid w:val="002E3DC2"/>
    <w:rsid w:val="002E5587"/>
    <w:rsid w:val="002F1D64"/>
    <w:rsid w:val="0030005D"/>
    <w:rsid w:val="00307BB5"/>
    <w:rsid w:val="003111F5"/>
    <w:rsid w:val="0031360E"/>
    <w:rsid w:val="0031759C"/>
    <w:rsid w:val="0032628A"/>
    <w:rsid w:val="00326EDB"/>
    <w:rsid w:val="00327904"/>
    <w:rsid w:val="003309E9"/>
    <w:rsid w:val="00336A41"/>
    <w:rsid w:val="00337C63"/>
    <w:rsid w:val="00337F91"/>
    <w:rsid w:val="00340626"/>
    <w:rsid w:val="0034228A"/>
    <w:rsid w:val="00342D75"/>
    <w:rsid w:val="0035203F"/>
    <w:rsid w:val="00352A09"/>
    <w:rsid w:val="00356D56"/>
    <w:rsid w:val="003604DA"/>
    <w:rsid w:val="003705CF"/>
    <w:rsid w:val="003724A3"/>
    <w:rsid w:val="00373F7E"/>
    <w:rsid w:val="0037634B"/>
    <w:rsid w:val="00376393"/>
    <w:rsid w:val="003865FD"/>
    <w:rsid w:val="003936D3"/>
    <w:rsid w:val="003A0B47"/>
    <w:rsid w:val="003A3F05"/>
    <w:rsid w:val="003A4375"/>
    <w:rsid w:val="003A7E26"/>
    <w:rsid w:val="003B0819"/>
    <w:rsid w:val="003B098D"/>
    <w:rsid w:val="003C306F"/>
    <w:rsid w:val="003D1473"/>
    <w:rsid w:val="003D27BD"/>
    <w:rsid w:val="003D40CE"/>
    <w:rsid w:val="003E71F5"/>
    <w:rsid w:val="003F0513"/>
    <w:rsid w:val="003F05E9"/>
    <w:rsid w:val="003F6C20"/>
    <w:rsid w:val="003F752E"/>
    <w:rsid w:val="00401455"/>
    <w:rsid w:val="0040753E"/>
    <w:rsid w:val="00415C60"/>
    <w:rsid w:val="00416798"/>
    <w:rsid w:val="00416E55"/>
    <w:rsid w:val="00417A76"/>
    <w:rsid w:val="0042525F"/>
    <w:rsid w:val="00432C4B"/>
    <w:rsid w:val="00434002"/>
    <w:rsid w:val="00437A6D"/>
    <w:rsid w:val="00445720"/>
    <w:rsid w:val="00447346"/>
    <w:rsid w:val="00466749"/>
    <w:rsid w:val="00471205"/>
    <w:rsid w:val="00471A9C"/>
    <w:rsid w:val="00474751"/>
    <w:rsid w:val="00480F9E"/>
    <w:rsid w:val="004822E7"/>
    <w:rsid w:val="004A793A"/>
    <w:rsid w:val="004B2B5D"/>
    <w:rsid w:val="004C0025"/>
    <w:rsid w:val="004C26FB"/>
    <w:rsid w:val="004D14ED"/>
    <w:rsid w:val="004D5673"/>
    <w:rsid w:val="004E0784"/>
    <w:rsid w:val="004E0F43"/>
    <w:rsid w:val="004E6E59"/>
    <w:rsid w:val="004E758D"/>
    <w:rsid w:val="004F5EDA"/>
    <w:rsid w:val="00504B3E"/>
    <w:rsid w:val="005223F0"/>
    <w:rsid w:val="00526FC9"/>
    <w:rsid w:val="00531695"/>
    <w:rsid w:val="00531E9A"/>
    <w:rsid w:val="005350A6"/>
    <w:rsid w:val="0055614F"/>
    <w:rsid w:val="00573A65"/>
    <w:rsid w:val="00575E9B"/>
    <w:rsid w:val="0059151E"/>
    <w:rsid w:val="00596AEE"/>
    <w:rsid w:val="00597257"/>
    <w:rsid w:val="005A3EB0"/>
    <w:rsid w:val="005A4CA9"/>
    <w:rsid w:val="005C3943"/>
    <w:rsid w:val="005C6D04"/>
    <w:rsid w:val="005E277C"/>
    <w:rsid w:val="005E3D86"/>
    <w:rsid w:val="005E7E17"/>
    <w:rsid w:val="00605219"/>
    <w:rsid w:val="0061539A"/>
    <w:rsid w:val="0062501D"/>
    <w:rsid w:val="00627352"/>
    <w:rsid w:val="0063007C"/>
    <w:rsid w:val="00630735"/>
    <w:rsid w:val="00634DB4"/>
    <w:rsid w:val="006424EF"/>
    <w:rsid w:val="00651BE4"/>
    <w:rsid w:val="00652548"/>
    <w:rsid w:val="006616C4"/>
    <w:rsid w:val="00671A18"/>
    <w:rsid w:val="0067387D"/>
    <w:rsid w:val="00677ABD"/>
    <w:rsid w:val="00680FEC"/>
    <w:rsid w:val="006830E1"/>
    <w:rsid w:val="006948CB"/>
    <w:rsid w:val="00695F2E"/>
    <w:rsid w:val="006A5E7B"/>
    <w:rsid w:val="006A7696"/>
    <w:rsid w:val="006B054E"/>
    <w:rsid w:val="006B3EC5"/>
    <w:rsid w:val="006C372F"/>
    <w:rsid w:val="006D1D73"/>
    <w:rsid w:val="006E2129"/>
    <w:rsid w:val="006F5F57"/>
    <w:rsid w:val="00713255"/>
    <w:rsid w:val="00716907"/>
    <w:rsid w:val="00720A9A"/>
    <w:rsid w:val="00722996"/>
    <w:rsid w:val="007275CB"/>
    <w:rsid w:val="00741EEA"/>
    <w:rsid w:val="00745FA9"/>
    <w:rsid w:val="0074694F"/>
    <w:rsid w:val="007514A4"/>
    <w:rsid w:val="007551C7"/>
    <w:rsid w:val="007622B2"/>
    <w:rsid w:val="00767B00"/>
    <w:rsid w:val="00774C09"/>
    <w:rsid w:val="00774EBB"/>
    <w:rsid w:val="00780516"/>
    <w:rsid w:val="007840A7"/>
    <w:rsid w:val="0079240C"/>
    <w:rsid w:val="00795734"/>
    <w:rsid w:val="007A5A24"/>
    <w:rsid w:val="007B1700"/>
    <w:rsid w:val="007B53B0"/>
    <w:rsid w:val="007E299C"/>
    <w:rsid w:val="007E4FF7"/>
    <w:rsid w:val="007E5F54"/>
    <w:rsid w:val="007E7E9A"/>
    <w:rsid w:val="00800C48"/>
    <w:rsid w:val="00801B39"/>
    <w:rsid w:val="00801D68"/>
    <w:rsid w:val="00802266"/>
    <w:rsid w:val="00817979"/>
    <w:rsid w:val="00821B30"/>
    <w:rsid w:val="00831A27"/>
    <w:rsid w:val="008329DE"/>
    <w:rsid w:val="00832E8E"/>
    <w:rsid w:val="00836D98"/>
    <w:rsid w:val="0084704B"/>
    <w:rsid w:val="00854DFB"/>
    <w:rsid w:val="00865A3D"/>
    <w:rsid w:val="00873F3D"/>
    <w:rsid w:val="00887414"/>
    <w:rsid w:val="008878A9"/>
    <w:rsid w:val="00892A3D"/>
    <w:rsid w:val="00896020"/>
    <w:rsid w:val="008A383B"/>
    <w:rsid w:val="008A640D"/>
    <w:rsid w:val="008B688D"/>
    <w:rsid w:val="008B779F"/>
    <w:rsid w:val="008B77F1"/>
    <w:rsid w:val="008C1912"/>
    <w:rsid w:val="008C1A43"/>
    <w:rsid w:val="008C2253"/>
    <w:rsid w:val="008C304F"/>
    <w:rsid w:val="008D6372"/>
    <w:rsid w:val="008E030E"/>
    <w:rsid w:val="008E0411"/>
    <w:rsid w:val="008E42DB"/>
    <w:rsid w:val="008E57DE"/>
    <w:rsid w:val="008F0AF1"/>
    <w:rsid w:val="008F2080"/>
    <w:rsid w:val="008F294F"/>
    <w:rsid w:val="008F76D0"/>
    <w:rsid w:val="00901A8B"/>
    <w:rsid w:val="00906A57"/>
    <w:rsid w:val="0091019A"/>
    <w:rsid w:val="00917788"/>
    <w:rsid w:val="00923A85"/>
    <w:rsid w:val="0093168C"/>
    <w:rsid w:val="0093174D"/>
    <w:rsid w:val="00935796"/>
    <w:rsid w:val="00936EEF"/>
    <w:rsid w:val="0094107D"/>
    <w:rsid w:val="00942E13"/>
    <w:rsid w:val="00976919"/>
    <w:rsid w:val="00977455"/>
    <w:rsid w:val="00986F7E"/>
    <w:rsid w:val="009907B4"/>
    <w:rsid w:val="009B0A75"/>
    <w:rsid w:val="009C51D6"/>
    <w:rsid w:val="009D2666"/>
    <w:rsid w:val="009D7244"/>
    <w:rsid w:val="009E07A6"/>
    <w:rsid w:val="009F173E"/>
    <w:rsid w:val="009F1E91"/>
    <w:rsid w:val="009F7E34"/>
    <w:rsid w:val="00A008A0"/>
    <w:rsid w:val="00A0249B"/>
    <w:rsid w:val="00A06BF8"/>
    <w:rsid w:val="00A11982"/>
    <w:rsid w:val="00A175A6"/>
    <w:rsid w:val="00A17EEA"/>
    <w:rsid w:val="00A20774"/>
    <w:rsid w:val="00A30B2A"/>
    <w:rsid w:val="00A31226"/>
    <w:rsid w:val="00A32FAF"/>
    <w:rsid w:val="00A34125"/>
    <w:rsid w:val="00A37C04"/>
    <w:rsid w:val="00A60F3E"/>
    <w:rsid w:val="00A61B17"/>
    <w:rsid w:val="00A644A1"/>
    <w:rsid w:val="00A66B7B"/>
    <w:rsid w:val="00A67527"/>
    <w:rsid w:val="00A70518"/>
    <w:rsid w:val="00A84F9C"/>
    <w:rsid w:val="00A87053"/>
    <w:rsid w:val="00A922C9"/>
    <w:rsid w:val="00A963B9"/>
    <w:rsid w:val="00AA32B0"/>
    <w:rsid w:val="00AB587A"/>
    <w:rsid w:val="00AB5901"/>
    <w:rsid w:val="00AB734C"/>
    <w:rsid w:val="00AC06B9"/>
    <w:rsid w:val="00AD006D"/>
    <w:rsid w:val="00AE0169"/>
    <w:rsid w:val="00AE2D3F"/>
    <w:rsid w:val="00AE357C"/>
    <w:rsid w:val="00AE45CF"/>
    <w:rsid w:val="00AF0E47"/>
    <w:rsid w:val="00AF144F"/>
    <w:rsid w:val="00B0166A"/>
    <w:rsid w:val="00B0382A"/>
    <w:rsid w:val="00B04476"/>
    <w:rsid w:val="00B07E8D"/>
    <w:rsid w:val="00B14F5E"/>
    <w:rsid w:val="00B16E1B"/>
    <w:rsid w:val="00B2322A"/>
    <w:rsid w:val="00B31034"/>
    <w:rsid w:val="00B3492A"/>
    <w:rsid w:val="00B42972"/>
    <w:rsid w:val="00B44166"/>
    <w:rsid w:val="00B449FE"/>
    <w:rsid w:val="00B44ECF"/>
    <w:rsid w:val="00B51188"/>
    <w:rsid w:val="00B535DA"/>
    <w:rsid w:val="00B57F51"/>
    <w:rsid w:val="00B6156B"/>
    <w:rsid w:val="00B627B5"/>
    <w:rsid w:val="00B743EB"/>
    <w:rsid w:val="00B746F0"/>
    <w:rsid w:val="00B76782"/>
    <w:rsid w:val="00B82472"/>
    <w:rsid w:val="00B8325A"/>
    <w:rsid w:val="00BB6367"/>
    <w:rsid w:val="00BE2A0D"/>
    <w:rsid w:val="00BE3039"/>
    <w:rsid w:val="00BE4E2C"/>
    <w:rsid w:val="00BF0499"/>
    <w:rsid w:val="00BF21B8"/>
    <w:rsid w:val="00C02698"/>
    <w:rsid w:val="00C12484"/>
    <w:rsid w:val="00C146BA"/>
    <w:rsid w:val="00C152CA"/>
    <w:rsid w:val="00C50DA2"/>
    <w:rsid w:val="00C56CF1"/>
    <w:rsid w:val="00C829DD"/>
    <w:rsid w:val="00C86310"/>
    <w:rsid w:val="00C869ED"/>
    <w:rsid w:val="00C91367"/>
    <w:rsid w:val="00C93853"/>
    <w:rsid w:val="00CA02CA"/>
    <w:rsid w:val="00CA0A37"/>
    <w:rsid w:val="00CB2233"/>
    <w:rsid w:val="00CB34DF"/>
    <w:rsid w:val="00CC4FCD"/>
    <w:rsid w:val="00CD029F"/>
    <w:rsid w:val="00CD29C3"/>
    <w:rsid w:val="00CD6FD9"/>
    <w:rsid w:val="00CE1D09"/>
    <w:rsid w:val="00CE6B89"/>
    <w:rsid w:val="00CE7E3C"/>
    <w:rsid w:val="00CF5044"/>
    <w:rsid w:val="00CF59EE"/>
    <w:rsid w:val="00CF6AFA"/>
    <w:rsid w:val="00D0093F"/>
    <w:rsid w:val="00D33386"/>
    <w:rsid w:val="00D36D52"/>
    <w:rsid w:val="00D415DD"/>
    <w:rsid w:val="00D41970"/>
    <w:rsid w:val="00D5130D"/>
    <w:rsid w:val="00D52631"/>
    <w:rsid w:val="00D53D9B"/>
    <w:rsid w:val="00D5678C"/>
    <w:rsid w:val="00D6441F"/>
    <w:rsid w:val="00D70ABA"/>
    <w:rsid w:val="00D7724E"/>
    <w:rsid w:val="00D86833"/>
    <w:rsid w:val="00D91096"/>
    <w:rsid w:val="00D91530"/>
    <w:rsid w:val="00D97475"/>
    <w:rsid w:val="00DA023C"/>
    <w:rsid w:val="00DA3043"/>
    <w:rsid w:val="00DA71BA"/>
    <w:rsid w:val="00DB1B4D"/>
    <w:rsid w:val="00DC278E"/>
    <w:rsid w:val="00DC4360"/>
    <w:rsid w:val="00DC620A"/>
    <w:rsid w:val="00DC6B1B"/>
    <w:rsid w:val="00DD317D"/>
    <w:rsid w:val="00DD3786"/>
    <w:rsid w:val="00DD3B64"/>
    <w:rsid w:val="00DE0DAE"/>
    <w:rsid w:val="00DE1DA8"/>
    <w:rsid w:val="00DE5533"/>
    <w:rsid w:val="00DF052C"/>
    <w:rsid w:val="00DF09A4"/>
    <w:rsid w:val="00DF5168"/>
    <w:rsid w:val="00DF6F49"/>
    <w:rsid w:val="00E164BA"/>
    <w:rsid w:val="00E21B81"/>
    <w:rsid w:val="00E25E59"/>
    <w:rsid w:val="00E26C0B"/>
    <w:rsid w:val="00E32635"/>
    <w:rsid w:val="00E44472"/>
    <w:rsid w:val="00E455C1"/>
    <w:rsid w:val="00E66B98"/>
    <w:rsid w:val="00E712F8"/>
    <w:rsid w:val="00E72D31"/>
    <w:rsid w:val="00E8546F"/>
    <w:rsid w:val="00E922FE"/>
    <w:rsid w:val="00E92668"/>
    <w:rsid w:val="00EA3F97"/>
    <w:rsid w:val="00EC3B94"/>
    <w:rsid w:val="00ED75ED"/>
    <w:rsid w:val="00EE2CF0"/>
    <w:rsid w:val="00EE61F9"/>
    <w:rsid w:val="00EF0EAD"/>
    <w:rsid w:val="00EF4236"/>
    <w:rsid w:val="00EF6CD3"/>
    <w:rsid w:val="00F01553"/>
    <w:rsid w:val="00F10A7B"/>
    <w:rsid w:val="00F1217C"/>
    <w:rsid w:val="00F15894"/>
    <w:rsid w:val="00F213A2"/>
    <w:rsid w:val="00F21923"/>
    <w:rsid w:val="00F24F71"/>
    <w:rsid w:val="00F33457"/>
    <w:rsid w:val="00F3733C"/>
    <w:rsid w:val="00F37AA6"/>
    <w:rsid w:val="00F53D76"/>
    <w:rsid w:val="00F60573"/>
    <w:rsid w:val="00F64CAE"/>
    <w:rsid w:val="00F83769"/>
    <w:rsid w:val="00F8617B"/>
    <w:rsid w:val="00FA4BFE"/>
    <w:rsid w:val="00FA585A"/>
    <w:rsid w:val="00FC2C9B"/>
    <w:rsid w:val="00FC6641"/>
    <w:rsid w:val="00FE0288"/>
    <w:rsid w:val="00FE1225"/>
    <w:rsid w:val="00FE46E1"/>
    <w:rsid w:val="00FF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D8A3F"/>
  <w15:chartTrackingRefBased/>
  <w15:docId w15:val="{36CE7F06-C11F-4748-AF83-CD42E462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B7B"/>
    <w:pPr>
      <w:spacing w:after="200" w:line="276" w:lineRule="auto"/>
    </w:pPr>
  </w:style>
  <w:style w:type="paragraph" w:styleId="Naslov1">
    <w:name w:val="heading 1"/>
    <w:basedOn w:val="Normal"/>
    <w:next w:val="Normal"/>
    <w:link w:val="Naslov1Char"/>
    <w:qFormat/>
    <w:rsid w:val="00802266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lang w:val="en-GB" w:eastAsia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66B7B"/>
    <w:pPr>
      <w:spacing w:after="0" w:line="240" w:lineRule="exact"/>
      <w:ind w:left="720"/>
      <w:contextualSpacing/>
    </w:pPr>
    <w:rPr>
      <w:rFonts w:ascii="Arial" w:eastAsia="Times New Roman" w:hAnsi="Arial" w:cs="Arial"/>
      <w:sz w:val="20"/>
      <w:szCs w:val="20"/>
    </w:rPr>
  </w:style>
  <w:style w:type="paragraph" w:styleId="Bezproreda">
    <w:name w:val="No Spacing"/>
    <w:uiPriority w:val="1"/>
    <w:qFormat/>
    <w:rsid w:val="00A66B7B"/>
    <w:pPr>
      <w:spacing w:after="0" w:line="240" w:lineRule="auto"/>
    </w:pPr>
    <w:rPr>
      <w:rFonts w:eastAsiaTheme="minorEastAsia"/>
      <w:lang w:eastAsia="hr-HR"/>
    </w:rPr>
  </w:style>
  <w:style w:type="character" w:styleId="Hiperveza">
    <w:name w:val="Hyperlink"/>
    <w:basedOn w:val="Zadanifontodlomka"/>
    <w:uiPriority w:val="99"/>
    <w:unhideWhenUsed/>
    <w:rsid w:val="00A66B7B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A66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erstilChar">
    <w:name w:val="Header stil Char"/>
    <w:basedOn w:val="Zadanifontodlomka"/>
    <w:link w:val="Headerstil"/>
    <w:locked/>
    <w:rsid w:val="00A66B7B"/>
    <w:rPr>
      <w:rFonts w:ascii="Arial" w:hAnsi="Arial" w:cs="Arial"/>
      <w:sz w:val="19"/>
      <w:szCs w:val="19"/>
      <w:lang w:val="en-GB"/>
    </w:rPr>
  </w:style>
  <w:style w:type="paragraph" w:customStyle="1" w:styleId="Headerstil">
    <w:name w:val="Header stil"/>
    <w:basedOn w:val="Normal"/>
    <w:link w:val="HeaderstilChar"/>
    <w:qFormat/>
    <w:rsid w:val="00A66B7B"/>
    <w:pPr>
      <w:autoSpaceDE w:val="0"/>
      <w:autoSpaceDN w:val="0"/>
      <w:adjustRightInd w:val="0"/>
      <w:spacing w:before="120" w:after="0" w:line="240" w:lineRule="auto"/>
      <w:jc w:val="both"/>
    </w:pPr>
    <w:rPr>
      <w:rFonts w:ascii="Arial" w:hAnsi="Arial" w:cs="Arial"/>
      <w:sz w:val="19"/>
      <w:szCs w:val="19"/>
      <w:lang w:val="en-GB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A66B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A66B7B"/>
    <w:rPr>
      <w:rFonts w:ascii="Courier New" w:hAnsi="Courier New" w:cs="Courier New"/>
      <w:sz w:val="20"/>
      <w:szCs w:val="20"/>
      <w:lang w:eastAsia="hr-HR"/>
    </w:rPr>
  </w:style>
  <w:style w:type="paragraph" w:styleId="Zaglavlje">
    <w:name w:val="header"/>
    <w:basedOn w:val="Normal"/>
    <w:link w:val="ZaglavljeChar"/>
    <w:rsid w:val="00FE122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ZaglavljeChar">
    <w:name w:val="Zaglavlje Char"/>
    <w:basedOn w:val="Zadanifontodlomka"/>
    <w:link w:val="Zaglavlje"/>
    <w:rsid w:val="00FE1225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7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F7E34"/>
    <w:rPr>
      <w:rFonts w:ascii="Segoe UI" w:hAnsi="Segoe UI" w:cs="Segoe UI"/>
      <w:sz w:val="18"/>
      <w:szCs w:val="18"/>
    </w:rPr>
  </w:style>
  <w:style w:type="character" w:styleId="Istaknuto">
    <w:name w:val="Emphasis"/>
    <w:basedOn w:val="Zadanifontodlomka"/>
    <w:uiPriority w:val="20"/>
    <w:qFormat/>
    <w:rsid w:val="001C312C"/>
    <w:rPr>
      <w:i/>
      <w:iCs/>
    </w:rPr>
  </w:style>
  <w:style w:type="character" w:customStyle="1" w:styleId="Naslov1Char">
    <w:name w:val="Naslov 1 Char"/>
    <w:basedOn w:val="Zadanifontodlomka"/>
    <w:link w:val="Naslov1"/>
    <w:rsid w:val="00802266"/>
    <w:rPr>
      <w:rFonts w:ascii="Arial" w:eastAsia="Times New Roman" w:hAnsi="Arial" w:cs="Times New Roman"/>
      <w:b/>
      <w:sz w:val="24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2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hteronet.b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8FA30-B6AA-4470-A587-5227726DF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1</Pages>
  <Words>1577</Words>
  <Characters>8992</Characters>
  <Application>Microsoft Office Word</Application>
  <DocSecurity>0</DocSecurity>
  <Lines>74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Donata Lugonja</dc:creator>
  <cp:keywords/>
  <dc:description/>
  <cp:lastModifiedBy>Donata Lugonja</cp:lastModifiedBy>
  <cp:revision>294</cp:revision>
  <cp:lastPrinted>2026-10-08T09:29:00Z</cp:lastPrinted>
  <dcterms:created xsi:type="dcterms:W3CDTF">2021-09-22T09:21:00Z</dcterms:created>
  <dcterms:modified xsi:type="dcterms:W3CDTF">2026-10-13T11:05:00Z</dcterms:modified>
</cp:coreProperties>
</file>