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04" w:rsidRDefault="008F7A04" w:rsidP="008F7A0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8F7A04" w:rsidRDefault="008F7A04" w:rsidP="008F7A04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8F7A04" w:rsidRDefault="008F7A04" w:rsidP="008F7A0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21D5488C" wp14:editId="0E4CE40D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8F7A04" w:rsidRDefault="008F7A04" w:rsidP="008F7A0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8F7A04" w:rsidRDefault="008F7A04" w:rsidP="008F7A0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8F7A04" w:rsidRPr="000E3DCC" w:rsidRDefault="008F7A04" w:rsidP="008F7A0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8F7A04" w:rsidRPr="008F7A04" w:rsidRDefault="008F7A04" w:rsidP="008F7A0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8F7A04" w:rsidRPr="0066739B" w:rsidRDefault="008F7A04" w:rsidP="008F7A0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6739B">
        <w:rPr>
          <w:rFonts w:cstheme="minorHAnsi"/>
          <w:color w:val="000000" w:themeColor="text1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</w:rPr>
        <w:t xml:space="preserve"> i Sl. novine F BiH br. 9/21 od 3.02.2021</w:t>
      </w:r>
      <w:r w:rsidRPr="0066739B">
        <w:rPr>
          <w:rFonts w:cstheme="minorHAnsi"/>
          <w:color w:val="000000" w:themeColor="text1"/>
        </w:rPr>
        <w:t xml:space="preserve">. godine), Zakona o pravima razvojačenih branitelja i članova njihovih obitelji (Sl. novine F BiH br.54/19), </w:t>
      </w:r>
      <w:r w:rsidRPr="0066739B">
        <w:rPr>
          <w:rFonts w:eastAsia="Times New Roman" w:cstheme="minorHAnsi"/>
          <w:bCs/>
          <w:lang w:eastAsia="hr-HR"/>
        </w:rPr>
        <w:t xml:space="preserve">članka </w:t>
      </w:r>
      <w:r>
        <w:rPr>
          <w:rFonts w:eastAsia="Times New Roman" w:cstheme="minorHAnsi"/>
          <w:bCs/>
          <w:lang w:eastAsia="hr-HR"/>
        </w:rPr>
        <w:t>1</w:t>
      </w:r>
      <w:r w:rsidRPr="0066739B">
        <w:rPr>
          <w:rFonts w:eastAsia="Times New Roman" w:cstheme="minorHAnsi"/>
          <w:bCs/>
          <w:lang w:eastAsia="hr-HR"/>
        </w:rPr>
        <w:t>36</w:t>
      </w:r>
      <w:r>
        <w:rPr>
          <w:rFonts w:eastAsia="Times New Roman" w:cstheme="minorHAnsi"/>
          <w:bCs/>
          <w:lang w:eastAsia="hr-HR"/>
        </w:rPr>
        <w:t>, 138 i 142</w:t>
      </w:r>
      <w:r w:rsidRPr="0066739B">
        <w:rPr>
          <w:rFonts w:eastAsia="Times New Roman" w:cstheme="minorHAnsi"/>
          <w:bCs/>
          <w:lang w:eastAsia="hr-HR"/>
        </w:rPr>
        <w:t xml:space="preserve"> Statuta</w:t>
      </w:r>
      <w:r w:rsidRPr="0066739B">
        <w:rPr>
          <w:rFonts w:cstheme="minorHAnsi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 xml:space="preserve">Hrvatske telekomunikacije d.d. Mostar, članka 8 i 9 Pravilnika o radu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Mostar, Priloga V Pravilnika o radu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 w:rsidR="00EE09C2">
        <w:rPr>
          <w:rFonts w:eastAsia="Times New Roman" w:cstheme="minorHAnsi"/>
          <w:bCs/>
          <w:lang w:eastAsia="hr-HR"/>
        </w:rPr>
        <w:t>- 3-61-22/21 od 18.11</w:t>
      </w:r>
      <w:bookmarkStart w:id="0" w:name="_GoBack"/>
      <w:bookmarkEnd w:id="0"/>
      <w:r w:rsidRPr="003B0819">
        <w:rPr>
          <w:rFonts w:eastAsia="Times New Roman" w:cstheme="minorHAnsi"/>
          <w:bCs/>
          <w:lang w:eastAsia="hr-HR"/>
        </w:rPr>
        <w:t>.2021. godine, JP Hrvatske telekomunikacije d.d. Mostar, raspisuje</w:t>
      </w:r>
    </w:p>
    <w:p w:rsidR="008F7A04" w:rsidRPr="0066739B" w:rsidRDefault="008F7A04" w:rsidP="008F7A04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8F7A04" w:rsidRPr="0066739B" w:rsidRDefault="008F7A04" w:rsidP="008F7A04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8F7A04" w:rsidRDefault="008F7A04" w:rsidP="008F7A04">
      <w:pPr>
        <w:spacing w:line="240" w:lineRule="auto"/>
        <w:rPr>
          <w:rFonts w:cstheme="minorHAnsi"/>
          <w:b/>
        </w:rPr>
      </w:pPr>
    </w:p>
    <w:p w:rsidR="008F7A04" w:rsidRPr="00DA023C" w:rsidRDefault="008F7A04" w:rsidP="008F7A04">
      <w:pPr>
        <w:spacing w:line="240" w:lineRule="auto"/>
        <w:rPr>
          <w:rFonts w:cstheme="minorHAnsi"/>
          <w:b/>
          <w:u w:val="single"/>
        </w:rPr>
      </w:pPr>
      <w:r w:rsidRPr="00833269">
        <w:rPr>
          <w:rFonts w:cstheme="minorHAnsi"/>
          <w:b/>
          <w:u w:val="single"/>
        </w:rPr>
        <w:t xml:space="preserve">DIREKCIJA ZA </w:t>
      </w:r>
      <w:r>
        <w:rPr>
          <w:rFonts w:cstheme="minorHAnsi"/>
          <w:b/>
          <w:u w:val="single"/>
        </w:rPr>
        <w:t>NE</w:t>
      </w:r>
      <w:r w:rsidRPr="00833269">
        <w:rPr>
          <w:rFonts w:cstheme="minorHAnsi"/>
          <w:b/>
          <w:u w:val="single"/>
        </w:rPr>
        <w:t>POKRETNU MREŽU</w:t>
      </w:r>
    </w:p>
    <w:p w:rsidR="008F7A04" w:rsidRPr="00943078" w:rsidRDefault="008F7A04" w:rsidP="008F7A04">
      <w:pPr>
        <w:pStyle w:val="Odlomakpopisa"/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 w:rsidRPr="00943078">
        <w:rPr>
          <w:rFonts w:ascii="Calibri" w:hAnsi="Calibri" w:cs="Calibri"/>
          <w:b/>
          <w:color w:val="000000" w:themeColor="text1"/>
          <w:sz w:val="22"/>
          <w:szCs w:val="22"/>
        </w:rPr>
        <w:t xml:space="preserve">Stručni suradnik </w:t>
      </w:r>
      <w:r w:rsidRPr="00943078">
        <w:rPr>
          <w:rFonts w:ascii="Calibri" w:hAnsi="Calibri" w:cs="Calibri"/>
          <w:b/>
          <w:sz w:val="22"/>
          <w:szCs w:val="22"/>
        </w:rPr>
        <w:t xml:space="preserve"> za ICT korisnike 2, Grupa za ICT korisnike, Odjel za marketing poslovnim korisnicima, Sektor za marketing i veleprodaju, DNM, 1 (jedan) izvršitelj, minimalno 12 mjeseci radnog iskustva na istim ili sličnim poslovima, probni rad 6 mjeseci, </w:t>
      </w:r>
      <w:r w:rsidRPr="002F1417">
        <w:rPr>
          <w:rFonts w:ascii="Calibri" w:hAnsi="Calibri" w:cs="Calibri"/>
          <w:b/>
          <w:sz w:val="22"/>
          <w:szCs w:val="22"/>
        </w:rPr>
        <w:t>mjesto rada Mostar</w:t>
      </w:r>
    </w:p>
    <w:p w:rsidR="008F7A04" w:rsidRPr="00434002" w:rsidRDefault="008F7A04" w:rsidP="008F7A04">
      <w:pPr>
        <w:pStyle w:val="Odlomakpopisa"/>
        <w:spacing w:before="20" w:after="2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34002">
        <w:rPr>
          <w:rFonts w:ascii="Calibri" w:hAnsi="Calibri" w:cs="Calibri"/>
          <w:b/>
          <w:color w:val="000000" w:themeColor="text1"/>
          <w:sz w:val="22"/>
          <w:szCs w:val="22"/>
        </w:rPr>
        <w:t xml:space="preserve">Opis posla: 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 xml:space="preserve">Razumijevanje ponuda usluga i proizvoda konkurencije, sposobnost njihovog uspoređivanja uz usredotočenje na one u ponudi Društva 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Razumijevanje nadolazećih proizvoda i praćenje tehnoloških napredaka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Kontinuirano praćenje analiza aktivnosti konkurencije u regiji, zemlji i svijetu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Informiranost o zanimljivim događanjima na regionalnom tržištu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Uspostava kontakata i utjecaj na regionalnu poslovnu okolinu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Aktivno pristupanje korisnicima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Nastojanje razumijevanja potreba korisnika i prepoznavanje najboljih proizvoda i usluga za udovoljavanje njihovim potrebama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Analiza svakog pojedinog korisnika u svrhu pronalaženja rješenja za njegove specifične potrebe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Jasno objašnjavanje mogućnosti korisniku s izraženim entuzijazmom za prodaju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 xml:space="preserve">Pokazati korisniku kako maksimalno iskoristiti kupovinu uz demonstriranje korisniku kako koristiti dodatne proizvode i usluge 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Uspješno prezentiranje naših proizvoda i usluga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Pravovremeno odgovaranje na izazove konkurencije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Pregovaranje o uvjetima i definiranje vrijednosti ugovora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Kontinuirano poboljšavanje vještina kroz edukaciju i trening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Etabliranje i održavanje visoko kvalitetnih osobnih kanala komunikacije s kontaktnim osobama ključnih korisnika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Osiguravanje da ponuđene/prodane usluge mobilnih komunikacija udovoljavaju/premašuju očekivanja korisnika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Pružanje visoke razine stručnosti u svakodnevnim zadacima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lastRenderedPageBreak/>
        <w:t>Učinkovito odgovaranje na upite/poteškoće korisnika, uz pokazivanje želje za pomaganjem i rješavanje problema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Vođenje rješavanje problema, uključivanje drugih po potrebi i informiranje korisnika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Korištenje žalbi i pitanja korisnika kao prilika za demonstriranje usredotočenosti Društva na korisnika kao i pokazivanje motivacija korisnika za služenjem dodatnih proizvoda i usluga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Žalbe i pitanja korisnika iskoristiti kao priliku za demonstriranje fokusiranosti Društva na korisnika. Upoznavanje korisnika s mogućnošću korištenja dodatnih proizvoda i usluga te motiviranje korisnika za povećano korištenje istih.</w:t>
      </w:r>
    </w:p>
    <w:p w:rsidR="008F7A04" w:rsidRPr="008F6FA1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Pružanje jasnih informacija o potrebama i očekivanjima ključnih korisnika u svrhu ponuđivanja ili prilagodbe postojećih usluga</w:t>
      </w:r>
    </w:p>
    <w:p w:rsidR="008F7A04" w:rsidRDefault="008F7A04" w:rsidP="008F7A0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F6FA1">
        <w:rPr>
          <w:rFonts w:cstheme="minorHAnsi"/>
        </w:rPr>
        <w:t>Pisanje izvješća o posjetima, aktivnostima prodaje i rezultatima</w:t>
      </w:r>
    </w:p>
    <w:p w:rsidR="008F7A04" w:rsidRPr="008F6FA1" w:rsidRDefault="008F7A04" w:rsidP="008F7A04">
      <w:pPr>
        <w:spacing w:after="0" w:line="240" w:lineRule="auto"/>
        <w:ind w:left="360"/>
        <w:rPr>
          <w:rFonts w:cstheme="minorHAnsi"/>
        </w:rPr>
      </w:pPr>
    </w:p>
    <w:p w:rsidR="008F7A04" w:rsidRPr="002F1417" w:rsidRDefault="008F7A04" w:rsidP="008F7A04">
      <w:pPr>
        <w:pStyle w:val="Odlomakpopisa"/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 w:rsidRPr="00943078">
        <w:rPr>
          <w:rFonts w:ascii="Calibri" w:hAnsi="Calibri" w:cs="Calibri"/>
          <w:b/>
          <w:sz w:val="22"/>
          <w:szCs w:val="22"/>
        </w:rPr>
        <w:t>Referent za prodaju Prodavač/</w:t>
      </w:r>
      <w:proofErr w:type="spellStart"/>
      <w:r w:rsidRPr="00943078">
        <w:rPr>
          <w:rFonts w:ascii="Calibri" w:hAnsi="Calibri" w:cs="Calibri"/>
          <w:b/>
          <w:sz w:val="22"/>
          <w:szCs w:val="22"/>
        </w:rPr>
        <w:t>ica</w:t>
      </w:r>
      <w:proofErr w:type="spellEnd"/>
      <w:r w:rsidRPr="00943078">
        <w:rPr>
          <w:rFonts w:ascii="Calibri" w:hAnsi="Calibri" w:cs="Calibri"/>
          <w:b/>
          <w:sz w:val="22"/>
          <w:szCs w:val="22"/>
        </w:rPr>
        <w:t xml:space="preserve"> 3, Grupa za direktnu prodaju, Odjel za prodaju privatnim korisnicima, Sektor za prodaju, DNM, 3 (tri) izvršitelja, minimalno 6 mjeseci radnog iskustva na istim ili sličnim poslovima, probni rad 3 mjeseca, </w:t>
      </w:r>
      <w:r w:rsidRPr="002F1417">
        <w:rPr>
          <w:rFonts w:ascii="Calibri" w:hAnsi="Calibri" w:cs="Calibri"/>
          <w:b/>
          <w:sz w:val="22"/>
          <w:szCs w:val="22"/>
        </w:rPr>
        <w:t>mjesto rada Vitez, Čitluk i Banja Luka</w:t>
      </w:r>
    </w:p>
    <w:p w:rsidR="008F7A04" w:rsidRPr="00434002" w:rsidRDefault="008F7A04" w:rsidP="008F7A04">
      <w:pPr>
        <w:pStyle w:val="Odlomakpopisa"/>
        <w:spacing w:before="20" w:after="20" w:line="240" w:lineRule="auto"/>
        <w:ind w:left="36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34002">
        <w:rPr>
          <w:rFonts w:ascii="Calibri" w:hAnsi="Calibri" w:cs="Calibri"/>
          <w:b/>
          <w:color w:val="000000" w:themeColor="text1"/>
          <w:sz w:val="22"/>
          <w:szCs w:val="22"/>
        </w:rPr>
        <w:t xml:space="preserve">Opis posla: </w:t>
      </w:r>
    </w:p>
    <w:p w:rsidR="008F7A04" w:rsidRPr="00FE1225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svih proizvoda i usluga ponuđenih korisnicima, detaljno znanje o uslugama i jedinstvenim prodajnim osobinama usluga </w:t>
      </w:r>
    </w:p>
    <w:p w:rsidR="008F7A04" w:rsidRPr="00FE1225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ponude konkurencije, uspoređivanje usluga i proizvoda u odnosu na ponudu Društva </w:t>
      </w:r>
    </w:p>
    <w:p w:rsidR="008F7A04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nadolazećih proizvoda, praćenje novih tehnoloških dostignuća </w:t>
      </w:r>
    </w:p>
    <w:p w:rsidR="008F7A04" w:rsidRPr="00FE1225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Doprinošenje stvaranju atmosfere dobrodošlice za korisnike, pokazivanje želje za odgovaranje na upite</w:t>
      </w:r>
    </w:p>
    <w:p w:rsidR="008F7A04" w:rsidRPr="00FE1225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Razumijevanje potreba korisnika i pronalaženje najboljeg proizvoda ili usluge za zadovoljavanje istih</w:t>
      </w:r>
    </w:p>
    <w:p w:rsidR="008F7A04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Objašnjavanje prednosti proizvoda i usluga korisniku s ciljem prodaje </w:t>
      </w:r>
    </w:p>
    <w:p w:rsidR="008F7A04" w:rsidRPr="00504B3E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504B3E">
        <w:rPr>
          <w:rFonts w:ascii="Calibri" w:hAnsi="Calibri" w:cs="Calibri"/>
        </w:rPr>
        <w:t xml:space="preserve">Demonstriranje funkcionalnosti dodatnih proizvoda i usluga te njihove iskoristivosti za korisnika,      </w:t>
      </w:r>
    </w:p>
    <w:p w:rsidR="008F7A04" w:rsidRPr="00943078" w:rsidRDefault="008F7A04" w:rsidP="008F7A04">
      <w:pPr>
        <w:pStyle w:val="Odlomakpopisa"/>
        <w:numPr>
          <w:ilvl w:val="0"/>
          <w:numId w:val="7"/>
        </w:numPr>
        <w:spacing w:before="20" w:after="20" w:line="240" w:lineRule="auto"/>
        <w:rPr>
          <w:rFonts w:ascii="Calibri" w:hAnsi="Calibri" w:cs="Calibri"/>
        </w:rPr>
      </w:pPr>
      <w:r w:rsidRPr="00943078">
        <w:rPr>
          <w:rFonts w:ascii="Calibri" w:hAnsi="Calibri" w:cs="Calibri"/>
        </w:rPr>
        <w:t>a u svrhu povećanja prodaje i odanosti korisnika</w:t>
      </w:r>
    </w:p>
    <w:p w:rsidR="008F7A04" w:rsidRPr="00FE1225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Učinkovito odgovaranje na pitanja/upite korisnika, pružanje pomoći i rješavanje problema</w:t>
      </w:r>
    </w:p>
    <w:p w:rsidR="008F7A04" w:rsidRPr="00504B3E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b/>
        </w:rPr>
      </w:pPr>
      <w:r w:rsidRPr="00FE1225">
        <w:rPr>
          <w:rFonts w:ascii="Calibri" w:hAnsi="Calibri" w:cs="Calibri"/>
        </w:rPr>
        <w:t>Preuzimanje odgovornosti za rješavanje problema i otvorenih pitanja, uključivanje drugih organizacijskih dijelova, te stalno informiranje korisnika</w:t>
      </w:r>
    </w:p>
    <w:p w:rsidR="008F7A04" w:rsidRPr="00504B3E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b/>
        </w:rPr>
      </w:pPr>
      <w:r w:rsidRPr="00504B3E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</w:t>
      </w:r>
    </w:p>
    <w:p w:rsidR="008F7A04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Izdavanje faktura za prodanu robu i usluge</w:t>
      </w:r>
    </w:p>
    <w:p w:rsidR="008F7A04" w:rsidRPr="00504B3E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504B3E">
        <w:rPr>
          <w:rFonts w:ascii="Calibri" w:hAnsi="Calibri" w:cs="Calibri"/>
        </w:rPr>
        <w:t xml:space="preserve">Primanje i unošenje svih potrebnih podataka u </w:t>
      </w:r>
      <w:proofErr w:type="spellStart"/>
      <w:r w:rsidRPr="00504B3E">
        <w:rPr>
          <w:rFonts w:ascii="Calibri" w:hAnsi="Calibri" w:cs="Calibri"/>
        </w:rPr>
        <w:t>billing</w:t>
      </w:r>
      <w:proofErr w:type="spellEnd"/>
      <w:r w:rsidRPr="00504B3E">
        <w:rPr>
          <w:rFonts w:ascii="Calibri" w:hAnsi="Calibri" w:cs="Calibri"/>
        </w:rPr>
        <w:t>/POS aplikaciju</w:t>
      </w:r>
    </w:p>
    <w:p w:rsidR="008F7A04" w:rsidRPr="00FE1225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:rsidR="008F7A04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Samostalnost u obavljanju poslova</w:t>
      </w:r>
    </w:p>
    <w:p w:rsidR="008F7A04" w:rsidRDefault="008F7A04" w:rsidP="008F7A04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Ostali poslovi</w:t>
      </w:r>
      <w:r w:rsidRPr="00504B3E">
        <w:rPr>
          <w:rFonts w:ascii="Calibri" w:hAnsi="Calibri" w:cs="Calibri"/>
        </w:rPr>
        <w:t xml:space="preserve"> po nalogu neposrednog rukovoditelja</w:t>
      </w:r>
    </w:p>
    <w:p w:rsidR="008F7A04" w:rsidRPr="00F90DBB" w:rsidRDefault="008F7A04" w:rsidP="008F7A04">
      <w:pPr>
        <w:pStyle w:val="Odlomakpopisa"/>
        <w:rPr>
          <w:rFonts w:ascii="Calibri" w:hAnsi="Calibri" w:cs="Calibri"/>
          <w:sz w:val="22"/>
          <w:szCs w:val="22"/>
        </w:rPr>
      </w:pPr>
    </w:p>
    <w:p w:rsidR="008F7A04" w:rsidRDefault="008F7A04" w:rsidP="008F7A04">
      <w:pPr>
        <w:spacing w:before="20" w:after="20" w:line="240" w:lineRule="auto"/>
        <w:rPr>
          <w:rFonts w:ascii="Calibri" w:hAnsi="Calibri" w:cs="Calibri"/>
          <w:b/>
          <w:u w:val="single"/>
        </w:rPr>
      </w:pPr>
      <w:r w:rsidRPr="00942627">
        <w:rPr>
          <w:rFonts w:ascii="Calibri" w:hAnsi="Calibri" w:cs="Calibri"/>
          <w:b/>
          <w:u w:val="single"/>
        </w:rPr>
        <w:t>KORPORATIVNA JEDINICA ZA FINANCIJE</w:t>
      </w:r>
    </w:p>
    <w:p w:rsidR="008F7A04" w:rsidRDefault="008F7A04" w:rsidP="008F7A04">
      <w:pPr>
        <w:spacing w:before="20" w:after="20" w:line="240" w:lineRule="auto"/>
        <w:rPr>
          <w:rFonts w:ascii="Calibri" w:hAnsi="Calibri" w:cs="Calibri"/>
          <w:b/>
          <w:u w:val="single"/>
        </w:rPr>
      </w:pPr>
    </w:p>
    <w:p w:rsidR="008F7A04" w:rsidRPr="002F1417" w:rsidRDefault="008F7A04" w:rsidP="008F7A04">
      <w:pPr>
        <w:pStyle w:val="Odlomakpopisa"/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b/>
          <w:u w:val="single"/>
        </w:rPr>
      </w:pPr>
      <w:r w:rsidRPr="009430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Referent za održavanje nekretnina 3</w:t>
      </w:r>
      <w:r w:rsidRPr="00943078">
        <w:rPr>
          <w:rFonts w:ascii="Calibri" w:hAnsi="Calibri" w:cs="Calibri"/>
          <w:b/>
          <w:sz w:val="22"/>
          <w:szCs w:val="22"/>
        </w:rPr>
        <w:t xml:space="preserve">, Grupa za održavanje nekretnina, Odjel za logistiku, upravljanje nekretninama i voznim parkom, KJF – 1 (jedan) izvršitelj, </w:t>
      </w:r>
      <w:r w:rsidRPr="00943078">
        <w:rPr>
          <w:rFonts w:asciiTheme="minorHAnsi" w:hAnsiTheme="minorHAnsi" w:cstheme="minorHAnsi"/>
          <w:b/>
          <w:sz w:val="22"/>
          <w:szCs w:val="22"/>
        </w:rPr>
        <w:t>minimalno 6 mjeseci radnog iskustva na istim ili sličnim poslovima, probni rad 3 mjeseca</w:t>
      </w:r>
      <w:r w:rsidRPr="00943078">
        <w:rPr>
          <w:rFonts w:ascii="Calibri" w:hAnsi="Calibri" w:cs="Calibri"/>
          <w:b/>
          <w:sz w:val="22"/>
          <w:szCs w:val="22"/>
        </w:rPr>
        <w:t xml:space="preserve">, </w:t>
      </w:r>
      <w:r w:rsidRPr="002F1417">
        <w:rPr>
          <w:rFonts w:ascii="Calibri" w:hAnsi="Calibri" w:cs="Calibri"/>
          <w:b/>
          <w:sz w:val="22"/>
          <w:szCs w:val="22"/>
        </w:rPr>
        <w:t>mjesto rada Livno</w:t>
      </w:r>
    </w:p>
    <w:p w:rsidR="008F7A04" w:rsidRPr="00434002" w:rsidRDefault="008F7A04" w:rsidP="008F7A04">
      <w:pPr>
        <w:pStyle w:val="Odlomakpopisa"/>
        <w:spacing w:before="20" w:after="20" w:line="240" w:lineRule="auto"/>
        <w:ind w:left="36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34002">
        <w:rPr>
          <w:rFonts w:ascii="Calibri" w:hAnsi="Calibri" w:cs="Calibri"/>
          <w:b/>
          <w:color w:val="000000" w:themeColor="text1"/>
          <w:sz w:val="22"/>
          <w:szCs w:val="22"/>
        </w:rPr>
        <w:t xml:space="preserve">Opis posla: </w:t>
      </w:r>
    </w:p>
    <w:p w:rsidR="008F7A04" w:rsidRPr="00F844CB" w:rsidRDefault="008F7A04" w:rsidP="008F7A0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844CB">
        <w:rPr>
          <w:rFonts w:cstheme="minorHAnsi"/>
        </w:rPr>
        <w:t>Upravljanje i čuvanje dokumentacije postojećih objekata</w:t>
      </w:r>
    </w:p>
    <w:p w:rsidR="008F7A04" w:rsidRPr="00F844CB" w:rsidRDefault="008F7A04" w:rsidP="008F7A0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844CB">
        <w:rPr>
          <w:rFonts w:cstheme="minorHAnsi"/>
        </w:rPr>
        <w:t xml:space="preserve">Upravljanje dokumentacijom u postupcima održavanje i preuređenje objekata </w:t>
      </w:r>
    </w:p>
    <w:p w:rsidR="008F7A04" w:rsidRPr="00F844CB" w:rsidRDefault="008F7A04" w:rsidP="008F7A0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844CB">
        <w:rPr>
          <w:rFonts w:cstheme="minorHAnsi"/>
        </w:rPr>
        <w:lastRenderedPageBreak/>
        <w:t xml:space="preserve">Upravljanje dokumentacijom kod popravke električnih instalacija, klimatizacije, te ostalih sitnih održavanja u prostorima interijera i eksterijera objekata, </w:t>
      </w:r>
    </w:p>
    <w:p w:rsidR="008F7A04" w:rsidRPr="00F844CB" w:rsidRDefault="008F7A04" w:rsidP="008F7A0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844CB">
        <w:rPr>
          <w:rFonts w:cstheme="minorHAnsi"/>
        </w:rPr>
        <w:t>Kreiranje i upravljanje zahtjevima za nabavama po pitanju održavanja postojećih objekata, izgradnje novih objekata, te nove nabave ili popravke uredskog namještaja</w:t>
      </w:r>
    </w:p>
    <w:p w:rsidR="008F7A04" w:rsidRPr="00F844CB" w:rsidRDefault="008F7A04" w:rsidP="008F7A0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844CB">
        <w:rPr>
          <w:rFonts w:cstheme="minorHAnsi"/>
        </w:rPr>
        <w:t xml:space="preserve">Kompletiranje evidencije prijavljenih šteta na nekretninama </w:t>
      </w:r>
    </w:p>
    <w:p w:rsidR="008F7A04" w:rsidRPr="00F844CB" w:rsidRDefault="008F7A04" w:rsidP="008F7A0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844CB">
        <w:rPr>
          <w:rFonts w:cstheme="minorHAnsi"/>
        </w:rPr>
        <w:t xml:space="preserve"> Samostalno  obavljanje svih zadanih poslova</w:t>
      </w:r>
    </w:p>
    <w:p w:rsidR="008F7A04" w:rsidRPr="00F844CB" w:rsidRDefault="008F7A04" w:rsidP="008F7A0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F844CB">
        <w:rPr>
          <w:rFonts w:cstheme="minorHAnsi"/>
        </w:rPr>
        <w:t>Sudjelovanje u različitim projektima unutar i izvan odjela  s ciljem  pružanja podrške i rješenja vezanih uz nekretnine</w:t>
      </w:r>
    </w:p>
    <w:p w:rsidR="008F7A04" w:rsidRPr="004556E3" w:rsidRDefault="008F7A04" w:rsidP="008F7A0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Ostali poslovi</w:t>
      </w:r>
      <w:r w:rsidRPr="00F844CB">
        <w:rPr>
          <w:rFonts w:cstheme="minorHAnsi"/>
        </w:rPr>
        <w:t xml:space="preserve"> po nalogu neposrednog rukovoditelja </w:t>
      </w:r>
    </w:p>
    <w:p w:rsidR="008F7A04" w:rsidRPr="00DC278E" w:rsidRDefault="008F7A04" w:rsidP="008F7A04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8F7A04" w:rsidRPr="00A47EFD" w:rsidRDefault="008F7A04" w:rsidP="008F7A04">
      <w:pPr>
        <w:pStyle w:val="Odlomakpopisa"/>
        <w:spacing w:before="20" w:after="20" w:line="240" w:lineRule="auto"/>
        <w:ind w:left="360"/>
        <w:rPr>
          <w:rFonts w:ascii="Calibri" w:hAnsi="Calibri" w:cs="Calibri"/>
          <w:b/>
          <w:color w:val="FF0000"/>
          <w:u w:val="single"/>
        </w:rPr>
      </w:pPr>
    </w:p>
    <w:p w:rsidR="008F7A04" w:rsidRPr="00DC278E" w:rsidRDefault="008F7A04" w:rsidP="008F7A04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8F7A04" w:rsidRPr="0066739B" w:rsidRDefault="008F7A04" w:rsidP="008F7A04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8F7A04" w:rsidRPr="0066739B" w:rsidRDefault="008F7A04" w:rsidP="008F7A04">
      <w:pPr>
        <w:pStyle w:val="Bezproreda"/>
        <w:jc w:val="both"/>
        <w:rPr>
          <w:rFonts w:eastAsia="Times New Roman" w:cstheme="minorHAnsi"/>
          <w:b/>
          <w:bCs/>
        </w:rPr>
      </w:pPr>
    </w:p>
    <w:p w:rsidR="008F7A04" w:rsidRPr="0066739B" w:rsidRDefault="008F7A04" w:rsidP="008F7A04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8F7A04" w:rsidRPr="0066739B" w:rsidRDefault="008F7A04" w:rsidP="008F7A0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8F7A04" w:rsidRPr="0066739B" w:rsidRDefault="008F7A04" w:rsidP="008F7A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8F7A04" w:rsidRPr="0066739B" w:rsidRDefault="008F7A04" w:rsidP="008F7A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8F7A04" w:rsidRPr="0066739B" w:rsidRDefault="008F7A04" w:rsidP="008F7A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8F7A04" w:rsidRPr="0066739B" w:rsidRDefault="008F7A04" w:rsidP="008F7A0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8F7A04" w:rsidRDefault="008F7A04" w:rsidP="008F7A04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-</w:t>
      </w:r>
      <w:r w:rsidRPr="0032628A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1)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VSS/VII, drugi ciklus visokog obrazovanja, ekonomski ili elektrotehnički </w:t>
      </w:r>
      <w:r w:rsidRPr="00DA023C">
        <w:rPr>
          <w:rFonts w:ascii="Calibri" w:hAnsi="Calibri" w:cs="Calibri"/>
        </w:rPr>
        <w:t xml:space="preserve">fakultet, </w:t>
      </w:r>
      <w:r w:rsidRPr="00E731DB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znanje stranog jezika, spremnost na timski rad, </w:t>
      </w:r>
      <w:r>
        <w:rPr>
          <w:rFonts w:ascii="Calibri" w:hAnsi="Calibri" w:cs="Calibri"/>
          <w:color w:val="000000" w:themeColor="text1"/>
        </w:rPr>
        <w:t>minimalno 12</w:t>
      </w:r>
      <w:r w:rsidRPr="00774C09">
        <w:rPr>
          <w:rFonts w:ascii="Calibri" w:hAnsi="Calibri" w:cs="Calibri"/>
          <w:color w:val="000000" w:themeColor="text1"/>
        </w:rPr>
        <w:t xml:space="preserve"> mjeseci radnog iskustva na istim ili sličnim poslovima</w:t>
      </w:r>
    </w:p>
    <w:p w:rsidR="008F7A04" w:rsidRDefault="008F7A04" w:rsidP="008F7A04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- 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2)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SSS/IV, ekonomska škola ili gimnazija</w:t>
      </w:r>
      <w:r w:rsidRPr="00DA023C">
        <w:rPr>
          <w:rFonts w:ascii="Calibri" w:hAnsi="Calibri" w:cs="Calibri"/>
        </w:rPr>
        <w:t xml:space="preserve">, </w:t>
      </w:r>
      <w:r w:rsidRPr="00E731DB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znanje stranog jezika, </w:t>
      </w:r>
      <w:r>
        <w:rPr>
          <w:rFonts w:ascii="Calibri" w:hAnsi="Calibri" w:cs="Calibri"/>
          <w:color w:val="000000" w:themeColor="text1"/>
        </w:rPr>
        <w:t>minimalno 6</w:t>
      </w:r>
      <w:r w:rsidRPr="00774C09">
        <w:rPr>
          <w:rFonts w:ascii="Calibri" w:hAnsi="Calibri" w:cs="Calibri"/>
          <w:color w:val="000000" w:themeColor="text1"/>
        </w:rPr>
        <w:t xml:space="preserve"> mjeseci radnog iskustva na istim ili sličnim poslovima</w:t>
      </w:r>
      <w:r w:rsidRPr="00943078">
        <w:rPr>
          <w:rFonts w:eastAsia="Times New Roman" w:cstheme="minorHAnsi"/>
          <w:bCs/>
          <w:lang w:eastAsia="hr-HR"/>
        </w:rPr>
        <w:t xml:space="preserve"> </w:t>
      </w:r>
    </w:p>
    <w:p w:rsidR="008F7A04" w:rsidRPr="00943078" w:rsidRDefault="008F7A04" w:rsidP="008F7A04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- 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3)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SSS/IV, </w:t>
      </w:r>
      <w:r w:rsidRPr="00943078">
        <w:rPr>
          <w:rFonts w:ascii="Calibri" w:hAnsi="Calibri" w:cs="Calibri"/>
        </w:rPr>
        <w:t xml:space="preserve">građevinska ili druga tehnička škola, poznavanje rada na računalu, spremnost na timski rad, </w:t>
      </w:r>
      <w:r w:rsidRPr="00943078">
        <w:rPr>
          <w:rFonts w:cstheme="minorHAnsi"/>
        </w:rPr>
        <w:t>minimalno 6 mjeseci radnog iskustva na istim ili sličnim poslovima</w:t>
      </w:r>
      <w:r w:rsidRPr="00943078">
        <w:rPr>
          <w:rFonts w:eastAsia="Times New Roman" w:cstheme="minorHAnsi"/>
          <w:bCs/>
          <w:lang w:eastAsia="hr-HR"/>
        </w:rPr>
        <w:t xml:space="preserve"> </w:t>
      </w:r>
    </w:p>
    <w:p w:rsidR="008F7A04" w:rsidRPr="002575B8" w:rsidRDefault="008F7A04" w:rsidP="008F7A04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6" w:history="1">
        <w:r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8F7A04" w:rsidRPr="0066739B" w:rsidRDefault="008F7A04" w:rsidP="008F7A0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dostaviti </w:t>
      </w:r>
      <w:r>
        <w:rPr>
          <w:rFonts w:eastAsia="Times New Roman" w:cstheme="minorHAnsi"/>
          <w:bCs/>
          <w:lang w:eastAsia="hr-HR"/>
        </w:rPr>
        <w:t xml:space="preserve">i </w:t>
      </w:r>
      <w:r w:rsidRPr="0066739B">
        <w:rPr>
          <w:rFonts w:eastAsia="Times New Roman" w:cstheme="minorHAnsi"/>
          <w:bCs/>
          <w:lang w:eastAsia="hr-HR"/>
        </w:rPr>
        <w:t>slijedeću dokumentaciju:</w:t>
      </w:r>
    </w:p>
    <w:p w:rsidR="008F7A04" w:rsidRPr="0066739B" w:rsidRDefault="008F7A04" w:rsidP="008F7A04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8F7A04" w:rsidRPr="0066739B" w:rsidRDefault="008F7A04" w:rsidP="008F7A04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8F7A04" w:rsidRPr="0066739B" w:rsidRDefault="008F7A04" w:rsidP="008F7A04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8F7A04" w:rsidRPr="0066739B" w:rsidRDefault="008F7A04" w:rsidP="008F7A0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8F7A04" w:rsidRPr="0066739B" w:rsidRDefault="008F7A04" w:rsidP="008F7A04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8F7A04" w:rsidRPr="003F0513" w:rsidRDefault="008F7A04" w:rsidP="008F7A0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8F7A04" w:rsidRPr="0066739B" w:rsidRDefault="008F7A04" w:rsidP="008F7A0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dokaz o znanju stranog jezika, ukoliko je isto traženo kao uvjet  </w:t>
      </w:r>
    </w:p>
    <w:p w:rsidR="008F7A04" w:rsidRPr="0066739B" w:rsidRDefault="008F7A04" w:rsidP="008F7A04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lastRenderedPageBreak/>
        <w:t>Prioritet pri zapošljavanju pod jednakim uvjetima imaju osobe iz članka 2  Zakona o pravima razvojačenih branitelja i članova njihovih obitelji (Službene Novine F BiH broj 54/19)</w:t>
      </w:r>
    </w:p>
    <w:p w:rsidR="008F7A04" w:rsidRPr="0066739B" w:rsidRDefault="008F7A04" w:rsidP="008F7A0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8F7A04" w:rsidRPr="0066739B" w:rsidRDefault="008F7A04" w:rsidP="008F7A04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8F7A04" w:rsidRPr="0066739B" w:rsidRDefault="008F7A04" w:rsidP="008F7A04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8F7A04" w:rsidRPr="0066739B" w:rsidRDefault="008F7A04" w:rsidP="008F7A04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8F7A04" w:rsidRDefault="008F7A04" w:rsidP="008F7A04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8F7A04" w:rsidRPr="00A47CF6" w:rsidRDefault="008F7A04" w:rsidP="008F7A04">
      <w:pPr>
        <w:spacing w:after="100" w:afterAutospacing="1" w:line="240" w:lineRule="auto"/>
        <w:jc w:val="both"/>
        <w:rPr>
          <w:rFonts w:cstheme="minorHAnsi"/>
          <w:bCs/>
          <w:color w:val="FF0000"/>
          <w:lang w:eastAsia="hr-HR"/>
        </w:rPr>
      </w:pPr>
      <w:r w:rsidRPr="00CB75DC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8F7A04" w:rsidRPr="0066739B" w:rsidRDefault="008F7A04" w:rsidP="008F7A04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8F7A04" w:rsidRPr="0066739B" w:rsidRDefault="008F7A04" w:rsidP="008F7A04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8F7A04" w:rsidRPr="0066739B" w:rsidRDefault="008F7A04" w:rsidP="008F7A04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8F7A04" w:rsidRPr="0066739B" w:rsidRDefault="008F7A04" w:rsidP="008F7A04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8F7A04" w:rsidRPr="0066739B" w:rsidRDefault="008F7A04" w:rsidP="008F7A04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8F7A04" w:rsidRPr="0066739B" w:rsidRDefault="008F7A04" w:rsidP="008F7A0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8F7A04" w:rsidRPr="0066739B" w:rsidRDefault="008F7A04" w:rsidP="008F7A0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8F7A04" w:rsidRPr="0066739B" w:rsidRDefault="008F7A04" w:rsidP="008F7A0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8F7A04" w:rsidRPr="0066739B" w:rsidRDefault="008F7A04" w:rsidP="008F7A04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8F7A04" w:rsidRPr="0066739B" w:rsidRDefault="008F7A04" w:rsidP="008F7A04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8F7A04" w:rsidRPr="0066739B" w:rsidRDefault="008F7A04" w:rsidP="008F7A0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8F7A04" w:rsidRPr="0066739B" w:rsidRDefault="008F7A04" w:rsidP="008F7A04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052057" w:rsidRDefault="008F7A04" w:rsidP="008F7A04"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</w:t>
      </w:r>
    </w:p>
    <w:sectPr w:rsidR="0005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27BCADF4"/>
    <w:lvl w:ilvl="0" w:tplc="DC02C7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A54E7"/>
    <w:multiLevelType w:val="hybridMultilevel"/>
    <w:tmpl w:val="F15CD5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FF5D2F"/>
    <w:multiLevelType w:val="hybridMultilevel"/>
    <w:tmpl w:val="42B0E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6DCE"/>
    <w:multiLevelType w:val="hybridMultilevel"/>
    <w:tmpl w:val="6EE02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E5"/>
    <w:rsid w:val="00052057"/>
    <w:rsid w:val="008F7A04"/>
    <w:rsid w:val="00D536E5"/>
    <w:rsid w:val="00E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275D"/>
  <w15:chartTrackingRefBased/>
  <w15:docId w15:val="{BF70B05D-4CBD-4C66-A294-9F1C945B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0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7A04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8F7A04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8F7A0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8F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8F7A0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8F7A0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8F7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8F7A04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9690</Characters>
  <Application>Microsoft Office Word</Application>
  <DocSecurity>0</DocSecurity>
  <Lines>80</Lines>
  <Paragraphs>22</Paragraphs>
  <ScaleCrop>false</ScaleCrop>
  <Company>HT ERONET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3</cp:revision>
  <dcterms:created xsi:type="dcterms:W3CDTF">2021-11-18T09:04:00Z</dcterms:created>
  <dcterms:modified xsi:type="dcterms:W3CDTF">2021-11-19T09:25:00Z</dcterms:modified>
</cp:coreProperties>
</file>