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4" w:rsidRDefault="00DF09A4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:rsidR="001A4E02" w:rsidRDefault="001A4E02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:rsidR="001A4E02" w:rsidRDefault="001A4E02" w:rsidP="00DF09A4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704ADE2F" wp14:editId="033AB4CD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30005D" w:rsidRPr="0030005D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0005D" w:rsidRPr="00F0507E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F0507E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="00F60573"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>36</w:t>
      </w:r>
      <w:r w:rsidR="00F60573"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 i 37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F0507E">
        <w:rPr>
          <w:rFonts w:cstheme="minorHAnsi"/>
          <w:sz w:val="24"/>
          <w:szCs w:val="24"/>
        </w:rPr>
        <w:t xml:space="preserve"> 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F0507E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F0507E">
        <w:rPr>
          <w:rFonts w:cstheme="minorHAnsi"/>
          <w:sz w:val="24"/>
          <w:szCs w:val="24"/>
        </w:rPr>
        <w:t>Hrvatske telekomunikacije d.d. Mostar, Priloga V Pravilnika o radu</w:t>
      </w:r>
      <w:r w:rsidRPr="00F0507E">
        <w:rPr>
          <w:rFonts w:cstheme="minorHAnsi"/>
          <w:b/>
          <w:sz w:val="24"/>
          <w:szCs w:val="24"/>
        </w:rPr>
        <w:t xml:space="preserve"> 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F0507E">
        <w:rPr>
          <w:rFonts w:cstheme="minorHAnsi"/>
          <w:sz w:val="24"/>
          <w:szCs w:val="24"/>
        </w:rPr>
        <w:t>Hrvatske telekomunikacije d.d. Mostar</w:t>
      </w:r>
      <w:r w:rsidRPr="00F0507E">
        <w:rPr>
          <w:rFonts w:cstheme="minorHAnsi"/>
          <w:b/>
          <w:sz w:val="24"/>
          <w:szCs w:val="24"/>
        </w:rPr>
        <w:t xml:space="preserve"> 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</w:t>
      </w:r>
      <w:r w:rsidR="00D835BA">
        <w:rPr>
          <w:rFonts w:eastAsia="Times New Roman" w:cstheme="minorHAnsi"/>
          <w:bCs/>
          <w:sz w:val="24"/>
          <w:szCs w:val="24"/>
          <w:lang w:eastAsia="hr-HR"/>
        </w:rPr>
        <w:t>je d.d.  Mostar broj: UD-3-15-7/22 od 12.04.</w:t>
      </w:r>
      <w:bookmarkStart w:id="0" w:name="_GoBack"/>
      <w:bookmarkEnd w:id="0"/>
      <w:r w:rsidRPr="00F0507E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30005D" w:rsidRPr="00F0507E" w:rsidRDefault="0030005D" w:rsidP="0030005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30005D" w:rsidRPr="00F0507E" w:rsidRDefault="0030005D" w:rsidP="0030005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za prijem vježbenika u radni odnos na određeno vrijeme radi stručnog osposobljavanja za samostalan rad</w:t>
      </w:r>
    </w:p>
    <w:p w:rsidR="0030005D" w:rsidRPr="00F0507E" w:rsidRDefault="0030005D" w:rsidP="0030005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A4E02" w:rsidRPr="00F0507E" w:rsidRDefault="001A4E02" w:rsidP="001A4E02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A4E02" w:rsidRPr="00F0507E" w:rsidRDefault="001A4E02" w:rsidP="001A4E0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0507E">
        <w:rPr>
          <w:rFonts w:cstheme="minorHAnsi"/>
          <w:b/>
          <w:sz w:val="24"/>
          <w:szCs w:val="24"/>
          <w:u w:val="single"/>
        </w:rPr>
        <w:t>KORPORATIVNA JEDINICA PREDSJEDNIKA UPRAVE – DIREKTORA</w:t>
      </w:r>
    </w:p>
    <w:p w:rsidR="001A4E02" w:rsidRPr="00F0507E" w:rsidRDefault="001A4E02" w:rsidP="001A4E0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E6FC8" w:rsidRPr="00F0507E" w:rsidRDefault="001E6FC8" w:rsidP="001E6FC8">
      <w:pPr>
        <w:pStyle w:val="Odlomakpopisa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507E">
        <w:rPr>
          <w:rFonts w:asciiTheme="minorHAnsi" w:hAnsiTheme="minorHAnsi" w:cstheme="minorHAnsi"/>
          <w:b/>
          <w:sz w:val="24"/>
          <w:szCs w:val="24"/>
        </w:rPr>
        <w:t xml:space="preserve">Stručni suradnik zaštite na radu 2, </w:t>
      </w:r>
      <w:r w:rsidRPr="00D418ED">
        <w:rPr>
          <w:rFonts w:asciiTheme="minorHAnsi" w:hAnsiTheme="minorHAnsi" w:cstheme="minorHAnsi"/>
          <w:b/>
          <w:sz w:val="24"/>
          <w:szCs w:val="24"/>
        </w:rPr>
        <w:t>Grupa za sigurnost, zaštitu na radu i zaštitu od požara, Odjel za opće poslove, KJPU</w:t>
      </w:r>
      <w:r w:rsidRPr="00D418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D418ED">
        <w:rPr>
          <w:rFonts w:asciiTheme="minorHAnsi" w:hAnsiTheme="minorHAnsi" w:cstheme="minorHAnsi"/>
          <w:b/>
          <w:sz w:val="24"/>
          <w:szCs w:val="24"/>
        </w:rPr>
        <w:t>1 (jedan) izvršitelj, vježbenik, na određeno vrijeme, 12 (dvanaest) mjeseci, mje</w:t>
      </w:r>
      <w:r w:rsidRPr="00F0507E">
        <w:rPr>
          <w:rFonts w:asciiTheme="minorHAnsi" w:hAnsiTheme="minorHAnsi" w:cstheme="minorHAnsi"/>
          <w:b/>
          <w:sz w:val="24"/>
          <w:szCs w:val="24"/>
        </w:rPr>
        <w:t>sto rada</w:t>
      </w:r>
      <w:r w:rsidRPr="00F0507E">
        <w:rPr>
          <w:rFonts w:asciiTheme="minorHAnsi" w:hAnsiTheme="minorHAnsi" w:cstheme="minorHAnsi"/>
          <w:sz w:val="24"/>
          <w:szCs w:val="24"/>
        </w:rPr>
        <w:t xml:space="preserve"> </w:t>
      </w:r>
      <w:r w:rsidRPr="00F0507E">
        <w:rPr>
          <w:rFonts w:asciiTheme="minorHAnsi" w:hAnsiTheme="minorHAnsi" w:cstheme="minorHAnsi"/>
          <w:b/>
          <w:sz w:val="24"/>
          <w:szCs w:val="24"/>
        </w:rPr>
        <w:t xml:space="preserve">Mostar </w:t>
      </w:r>
      <w:r w:rsidRPr="00F0507E">
        <w:rPr>
          <w:rFonts w:asciiTheme="minorHAnsi" w:hAnsiTheme="minorHAnsi" w:cstheme="minorHAnsi"/>
          <w:sz w:val="24"/>
          <w:szCs w:val="24"/>
        </w:rPr>
        <w:t xml:space="preserve"> </w:t>
      </w:r>
      <w:r w:rsidRPr="00F0507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</w:t>
      </w:r>
      <w:r w:rsidRPr="00F0507E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1E6FC8" w:rsidRPr="00F0507E" w:rsidRDefault="001E6FC8" w:rsidP="001E6FC8">
      <w:pPr>
        <w:pStyle w:val="Odlomakpopisa"/>
        <w:spacing w:line="24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F0507E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Sudjelovanju u razvoju poslovnih procesa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Predlaže i prati implementaciju razvijenih rješenja kroz faze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Predlaže  prilagođavanje i poboljšanje postojećih rješenja u skladu sa poslovnom dinamikom i najboljim praksama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Predlaže stručnu pomoć poslodavcu , zaposlenicima  u provedbi i unaprjeđeniju zaštite na radu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Predlažu poslodavcu  poboljšanje stanja zaštite na radu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Sudjelovanje u različitim projektima unutar i izvan Odjela s ciljem pružanja podrške i rješenja vezanih za Opće poslove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 xml:space="preserve">Definiranje problema u zadacima i aktivnostima sektora i predlaganje mogućih rješenja 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Razmjenjivanje  informacija između  zaposlenika u grupi o svim relevantnim parametrima koji mogu utjecati na rad grupe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>Komunikacija sa zaposlenicima i drugim sektorima u svrhu osiguranja djelotvorne realizacije posla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lastRenderedPageBreak/>
        <w:t>Komunikacija s ostalim odgovornim osobama u Poduzeću u svrhu poštovanja regularnih pitanja</w:t>
      </w:r>
    </w:p>
    <w:p w:rsidR="00AB2355" w:rsidRPr="000B782E" w:rsidRDefault="00AB2355" w:rsidP="00AB2355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0B782E">
        <w:rPr>
          <w:rFonts w:ascii="Calibri" w:hAnsi="Calibri" w:cs="Calibri"/>
          <w:sz w:val="22"/>
          <w:szCs w:val="22"/>
        </w:rPr>
        <w:t xml:space="preserve">Suradnja s drugim sektorima u svrhu uspješnog izvršenja dodijeljenih zadat </w:t>
      </w:r>
    </w:p>
    <w:p w:rsidR="001A4E02" w:rsidRPr="00D418ED" w:rsidRDefault="00AB2355" w:rsidP="00D418ED">
      <w:pPr>
        <w:pStyle w:val="Odlomakpopisa"/>
        <w:numPr>
          <w:ilvl w:val="0"/>
          <w:numId w:val="2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AB2355">
        <w:rPr>
          <w:rFonts w:ascii="Calibri" w:hAnsi="Calibri" w:cs="Calibri"/>
          <w:sz w:val="22"/>
          <w:szCs w:val="22"/>
        </w:rPr>
        <w:t>Ostali</w:t>
      </w:r>
      <w:r>
        <w:rPr>
          <w:rFonts w:ascii="Calibri" w:hAnsi="Calibri" w:cs="Calibri"/>
          <w:sz w:val="22"/>
          <w:szCs w:val="22"/>
        </w:rPr>
        <w:t xml:space="preserve"> poslovi</w:t>
      </w:r>
      <w:r w:rsidRPr="00AB2355">
        <w:rPr>
          <w:rFonts w:ascii="Calibri" w:hAnsi="Calibri" w:cs="Calibri"/>
          <w:sz w:val="22"/>
          <w:szCs w:val="22"/>
        </w:rPr>
        <w:t xml:space="preserve"> po nalogu neposrednog rukovoditelja</w:t>
      </w:r>
    </w:p>
    <w:p w:rsidR="001A4E02" w:rsidRPr="00F0507E" w:rsidRDefault="001A4E02" w:rsidP="001A4E02">
      <w:pPr>
        <w:pStyle w:val="Odlomakpopisa"/>
        <w:spacing w:line="240" w:lineRule="auto"/>
        <w:ind w:left="643"/>
        <w:rPr>
          <w:rFonts w:asciiTheme="minorHAnsi" w:hAnsiTheme="minorHAnsi" w:cstheme="minorHAnsi"/>
          <w:b/>
          <w:sz w:val="24"/>
          <w:szCs w:val="24"/>
        </w:rPr>
      </w:pPr>
    </w:p>
    <w:p w:rsidR="001A4E02" w:rsidRPr="00F0507E" w:rsidRDefault="001A4E02" w:rsidP="001A4E02">
      <w:pPr>
        <w:pStyle w:val="Odlomakpopisa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507E">
        <w:rPr>
          <w:rFonts w:asciiTheme="minorHAnsi" w:hAnsiTheme="minorHAnsi" w:cstheme="minorHAnsi"/>
          <w:b/>
          <w:sz w:val="24"/>
          <w:szCs w:val="24"/>
        </w:rPr>
        <w:t>Stručni suradnik za regulatorne poslove 2</w:t>
      </w:r>
      <w:r w:rsidRPr="00F0507E">
        <w:rPr>
          <w:rFonts w:asciiTheme="minorHAnsi" w:hAnsiTheme="minorHAnsi" w:cstheme="minorHAnsi"/>
          <w:sz w:val="24"/>
          <w:szCs w:val="24"/>
        </w:rPr>
        <w:t xml:space="preserve">, </w:t>
      </w:r>
      <w:r w:rsidRPr="00D418ED">
        <w:rPr>
          <w:rFonts w:asciiTheme="minorHAnsi" w:hAnsiTheme="minorHAnsi" w:cstheme="minorHAnsi"/>
          <w:b/>
          <w:sz w:val="24"/>
          <w:szCs w:val="24"/>
        </w:rPr>
        <w:t xml:space="preserve">Odjel za regulatorne poslove, Sektor za pravne i regulatorne poslove, </w:t>
      </w:r>
      <w:r w:rsidRPr="00D418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KJPU - </w:t>
      </w:r>
      <w:r w:rsidRPr="00D418ED">
        <w:rPr>
          <w:rFonts w:asciiTheme="minorHAnsi" w:hAnsiTheme="minorHAnsi" w:cstheme="minorHAnsi"/>
          <w:b/>
          <w:sz w:val="24"/>
          <w:szCs w:val="24"/>
        </w:rPr>
        <w:t>1 (jedan) izvršitelj, vježbenik, na određeno vrijeme, 12 (dvanaest) mjeseci, mjesto r</w:t>
      </w:r>
      <w:r w:rsidRPr="00F0507E">
        <w:rPr>
          <w:rFonts w:asciiTheme="minorHAnsi" w:hAnsiTheme="minorHAnsi" w:cstheme="minorHAnsi"/>
          <w:b/>
          <w:sz w:val="24"/>
          <w:szCs w:val="24"/>
        </w:rPr>
        <w:t>ada</w:t>
      </w:r>
      <w:r w:rsidRPr="00F0507E">
        <w:rPr>
          <w:rFonts w:asciiTheme="minorHAnsi" w:hAnsiTheme="minorHAnsi" w:cstheme="minorHAnsi"/>
          <w:sz w:val="24"/>
          <w:szCs w:val="24"/>
        </w:rPr>
        <w:t xml:space="preserve"> </w:t>
      </w:r>
      <w:r w:rsidRPr="00F0507E">
        <w:rPr>
          <w:rFonts w:asciiTheme="minorHAnsi" w:hAnsiTheme="minorHAnsi" w:cstheme="minorHAnsi"/>
          <w:b/>
          <w:sz w:val="24"/>
          <w:szCs w:val="24"/>
        </w:rPr>
        <w:t xml:space="preserve">Mostar </w:t>
      </w:r>
      <w:r w:rsidRPr="00F0507E">
        <w:rPr>
          <w:rFonts w:asciiTheme="minorHAnsi" w:hAnsiTheme="minorHAnsi" w:cstheme="minorHAnsi"/>
          <w:sz w:val="24"/>
          <w:szCs w:val="24"/>
        </w:rPr>
        <w:t xml:space="preserve"> </w:t>
      </w:r>
      <w:r w:rsidRPr="00F0507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</w:t>
      </w:r>
      <w:r w:rsidRPr="00F0507E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1A4E02" w:rsidRPr="00F0507E" w:rsidRDefault="001A4E02" w:rsidP="001A4E02">
      <w:pPr>
        <w:pStyle w:val="Odlomakpopisa"/>
        <w:spacing w:line="240" w:lineRule="auto"/>
        <w:ind w:left="643"/>
        <w:rPr>
          <w:rFonts w:asciiTheme="minorHAnsi" w:hAnsiTheme="minorHAnsi" w:cstheme="minorHAnsi"/>
          <w:b/>
          <w:sz w:val="24"/>
          <w:szCs w:val="24"/>
        </w:rPr>
      </w:pPr>
      <w:r w:rsidRPr="00F0507E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Sudjelovanju u razvoju poslovnih procesa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Predlaže i prati implementaciju razvijenih rješenja kroz faze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Vrši  prilagođavanje i poboljšanje postojećih rješenja u skladu sa poslovnom dinamikom i najboljim praksama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Pruža regulatornu podršku pri provedbi poslovnih aktivnosti i projekata poduzeća u vezi s proizvodima koji spadaju u  regulirane proizvode u područje telekomunikacija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Učestvuje u  usklađenosti poslovanja poduzeća s propisima o telekomunikacijama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 xml:space="preserve">Prati primjenu propisa </w:t>
      </w:r>
      <w:proofErr w:type="spellStart"/>
      <w:r w:rsidRPr="00C22526">
        <w:rPr>
          <w:rFonts w:ascii="Calibri" w:hAnsi="Calibri" w:cs="Calibri"/>
          <w:sz w:val="22"/>
          <w:szCs w:val="22"/>
        </w:rPr>
        <w:t>eu-a</w:t>
      </w:r>
      <w:proofErr w:type="spellEnd"/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Priprema podatke za zastupanje poduzeća pred regulatornim i drugim vladinim tijelima u telekomunikacijskim i regulatornim pitanjima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Pruža regulatornu podršku u vezi sa zakonima o komunikacijama u odnosima poduzeća s konkurencijom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Sudjeluje u izradi ugovora poduzeća s konkurencijom i postavlja standarde i opće uvjete ugovaranja poduzeća za  regulirane proizvode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Sudjelovanje u različitim projektima unutar i izvan Odjela s ciljem pružanja podrške i rješenja vezanih za regulatorne poslove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Definiranje problema u zadacima i aktivnostima odjela i predlaganje mogućih rješenja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Organiziranje kontrola kvalitete i kontrola primjene standarda i odredaba u radu Poduzeću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 xml:space="preserve">Pružanje informacija zaposlenicima u Odjelu o svim relevantnim parametrima 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Komunikacija sa zaposlenicima i drugim sektorima u svrhu osiguranja djelotvorne realizacije posla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Komunikacija s ostalim odgovornim osobama u Poduzeću u svrhu poštovanja regulatornih pitanja</w:t>
      </w:r>
    </w:p>
    <w:p w:rsidR="00C22526" w:rsidRPr="00C22526" w:rsidRDefault="00C22526" w:rsidP="00C22526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</w:t>
      </w:r>
    </w:p>
    <w:p w:rsidR="0030005D" w:rsidRPr="008C0569" w:rsidRDefault="00C22526" w:rsidP="008C0569">
      <w:pPr>
        <w:pStyle w:val="Odlomakpopisa"/>
        <w:numPr>
          <w:ilvl w:val="0"/>
          <w:numId w:val="2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2526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30005D" w:rsidRPr="00F0507E" w:rsidRDefault="0030005D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F0507E">
        <w:rPr>
          <w:rFonts w:cstheme="minorHAnsi"/>
          <w:b/>
          <w:sz w:val="24"/>
          <w:szCs w:val="24"/>
          <w:lang w:eastAsia="en-US"/>
        </w:rPr>
        <w:t>Uvjeti</w:t>
      </w:r>
    </w:p>
    <w:p w:rsidR="0030005D" w:rsidRPr="00F0507E" w:rsidRDefault="0030005D" w:rsidP="0030005D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0005D" w:rsidRPr="00F0507E" w:rsidRDefault="0030005D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F0507E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30005D" w:rsidRPr="00F0507E" w:rsidRDefault="0030005D" w:rsidP="0030005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F0507E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30005D" w:rsidRPr="00F0507E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30005D" w:rsidRPr="00F0507E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F0507E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F0507E">
        <w:rPr>
          <w:rFonts w:eastAsia="Times New Roman" w:cstheme="minorHAnsi"/>
          <w:sz w:val="24"/>
          <w:szCs w:val="24"/>
          <w:lang w:eastAsia="hr-HR"/>
        </w:rPr>
        <w:t>)</w:t>
      </w:r>
    </w:p>
    <w:p w:rsidR="0030005D" w:rsidRPr="00F0507E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30005D" w:rsidRPr="00F0507E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Posebni uvjeti:</w:t>
      </w:r>
    </w:p>
    <w:p w:rsidR="009A1383" w:rsidRPr="00F0507E" w:rsidRDefault="0030005D" w:rsidP="0030005D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 w:rsidR="001E6FC8" w:rsidRPr="00F0507E">
        <w:rPr>
          <w:rFonts w:cstheme="minorHAnsi"/>
          <w:sz w:val="24"/>
          <w:szCs w:val="24"/>
        </w:rPr>
        <w:t xml:space="preserve">VSS/VII, drugi ciklus visokog obrazovanja, fakultet zaštite na radu ili fakultet </w:t>
      </w:r>
      <w:r w:rsidR="003900D1">
        <w:rPr>
          <w:rFonts w:cstheme="minorHAnsi"/>
          <w:sz w:val="24"/>
          <w:szCs w:val="24"/>
        </w:rPr>
        <w:t>prirodoslovno-matematičkih i odgojnih znanosti -</w:t>
      </w:r>
      <w:r w:rsidR="001E6FC8" w:rsidRPr="00F0507E">
        <w:rPr>
          <w:rFonts w:cstheme="minorHAnsi"/>
          <w:sz w:val="24"/>
          <w:szCs w:val="24"/>
        </w:rPr>
        <w:t xml:space="preserve"> smjer zaštita okoliša, poznavanje rada na računalu, spremnost na timski rad</w:t>
      </w:r>
    </w:p>
    <w:p w:rsidR="009A1383" w:rsidRPr="00F0507E" w:rsidRDefault="009A1383" w:rsidP="0030005D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0244E6">
        <w:rPr>
          <w:rFonts w:eastAsia="Times New Roman" w:cstheme="minorHAnsi"/>
          <w:bCs/>
          <w:sz w:val="24"/>
          <w:szCs w:val="24"/>
          <w:lang w:eastAsia="hr-HR"/>
        </w:rPr>
        <w:t>radno mjesto pod rednim brojem 2</w:t>
      </w: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Pr="00F0507E">
        <w:rPr>
          <w:rFonts w:cstheme="minorHAnsi"/>
          <w:sz w:val="24"/>
          <w:szCs w:val="24"/>
        </w:rPr>
        <w:t>VSS/VII, drugi ciklus visokog obrazovanja, elektrotehnički fakultet, fakultet za promet i komunikacije ili  fakultet računarstva i informatike, poznavanje rada na računalu, spremnost na timski rad</w:t>
      </w:r>
    </w:p>
    <w:p w:rsidR="0030005D" w:rsidRPr="00F0507E" w:rsidRDefault="009A1383" w:rsidP="0030005D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30005D"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="0030005D" w:rsidRPr="00F0507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 w:rsidR="0030005D" w:rsidRPr="00F0507E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="0030005D" w:rsidRPr="00F0507E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</w:t>
      </w:r>
      <w:r w:rsidR="00DF09A4" w:rsidRPr="00F0507E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>/ili</w:t>
      </w:r>
      <w:r w:rsidR="0030005D" w:rsidRPr="00F0507E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u uredu  protokola, na adresi Kneza Branimira b.b. Mostar</w:t>
      </w:r>
      <w:r w:rsidR="0030005D" w:rsidRPr="00F0507E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="0030005D"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dostaviti i slijedeću dokumentaciju:</w:t>
      </w:r>
    </w:p>
    <w:p w:rsidR="0030005D" w:rsidRPr="00F0507E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30005D" w:rsidRPr="00F0507E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30005D" w:rsidRPr="00F0507E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30005D" w:rsidRPr="00F0507E" w:rsidRDefault="0030005D" w:rsidP="003000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30005D" w:rsidRPr="00F0507E" w:rsidRDefault="0030005D" w:rsidP="0030005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F0507E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30005D" w:rsidRPr="00F0507E" w:rsidRDefault="0030005D" w:rsidP="003000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cstheme="minorHAnsi"/>
          <w:bCs/>
          <w:sz w:val="24"/>
          <w:szCs w:val="24"/>
          <w:lang w:eastAsia="hr-HR"/>
        </w:rPr>
        <w:t xml:space="preserve">izjavu kandidata da nema radnog iskustva u struci </w:t>
      </w:r>
    </w:p>
    <w:p w:rsidR="0030005D" w:rsidRPr="00F0507E" w:rsidRDefault="0030005D" w:rsidP="003000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cstheme="minorHAnsi"/>
          <w:bCs/>
          <w:sz w:val="24"/>
          <w:szCs w:val="24"/>
          <w:lang w:eastAsia="hr-HR"/>
        </w:rPr>
        <w:t>dokaz o poznavanju rada na računalu</w:t>
      </w:r>
    </w:p>
    <w:p w:rsidR="0030005D" w:rsidRPr="00F0507E" w:rsidRDefault="0030005D" w:rsidP="0030005D">
      <w:pPr>
        <w:pStyle w:val="StandardWeb"/>
        <w:rPr>
          <w:rFonts w:asciiTheme="minorHAnsi" w:hAnsiTheme="minorHAnsi" w:cstheme="minorHAnsi"/>
          <w:b/>
          <w:color w:val="FF0000"/>
        </w:rPr>
      </w:pPr>
      <w:r w:rsidRPr="00F0507E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30005D" w:rsidRPr="00F0507E" w:rsidRDefault="0030005D" w:rsidP="0030005D">
      <w:pPr>
        <w:pStyle w:val="StandardWeb"/>
        <w:rPr>
          <w:rFonts w:asciiTheme="minorHAnsi" w:hAnsiTheme="minorHAnsi" w:cstheme="minorHAnsi"/>
          <w:b/>
          <w:color w:val="232323"/>
        </w:rPr>
      </w:pPr>
      <w:r w:rsidRPr="00F0507E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30005D" w:rsidRPr="00F0507E" w:rsidRDefault="0030005D" w:rsidP="003000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507E">
        <w:rPr>
          <w:rFonts w:asciiTheme="minorHAnsi" w:hAnsiTheme="minorHAnsi" w:cstheme="minorHAnsi"/>
        </w:rPr>
        <w:t>Dokaz da su nezaposleni,</w:t>
      </w:r>
    </w:p>
    <w:p w:rsidR="0030005D" w:rsidRPr="00F0507E" w:rsidRDefault="0030005D" w:rsidP="003000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0507E">
        <w:rPr>
          <w:rFonts w:asciiTheme="minorHAnsi" w:hAnsiTheme="minorHAnsi" w:cstheme="minorHAnsi"/>
        </w:rPr>
        <w:t>Dokaz da imaju status razvojačenog branitelja</w:t>
      </w:r>
    </w:p>
    <w:p w:rsidR="0030005D" w:rsidRPr="00F0507E" w:rsidRDefault="0030005D" w:rsidP="0030005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30005D" w:rsidRPr="00166A9D" w:rsidRDefault="0030005D" w:rsidP="0030005D">
      <w:pPr>
        <w:spacing w:after="100" w:afterAutospacing="1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eastAsia="hr-HR"/>
        </w:rPr>
      </w:pPr>
      <w:r w:rsidRPr="00F0507E">
        <w:rPr>
          <w:rFonts w:cstheme="minorHAnsi"/>
          <w:bCs/>
          <w:sz w:val="24"/>
          <w:szCs w:val="24"/>
          <w:lang w:eastAsia="hr-HR"/>
        </w:rPr>
        <w:t xml:space="preserve">Dokumentacija se dostavlja u originalu ili ovjerenim kopijama. Ukoliko kandidati dostavljaju </w:t>
      </w:r>
      <w:r w:rsidRPr="00166A9D">
        <w:rPr>
          <w:rFonts w:cstheme="minorHAnsi"/>
          <w:bCs/>
          <w:color w:val="000000" w:themeColor="text1"/>
          <w:sz w:val="24"/>
          <w:szCs w:val="24"/>
          <w:lang w:eastAsia="hr-HR"/>
        </w:rPr>
        <w:t>dokumentaciju u ovjerenoj kopiji, ovjerene kopije ne smiju biti starije od 6 mjeseci.</w:t>
      </w:r>
    </w:p>
    <w:p w:rsidR="00F4010D" w:rsidRPr="00166A9D" w:rsidRDefault="00F4010D" w:rsidP="00F4010D">
      <w:pPr>
        <w:spacing w:after="100" w:afterAutospacing="1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eastAsia="hr-HR"/>
        </w:rPr>
      </w:pPr>
      <w:r w:rsidRPr="00166A9D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30005D" w:rsidRPr="00F0507E" w:rsidRDefault="0030005D" w:rsidP="0030005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usmenog ispita. </w:t>
      </w:r>
    </w:p>
    <w:p w:rsidR="0030005D" w:rsidRPr="00F0507E" w:rsidRDefault="0030005D" w:rsidP="003000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sz w:val="24"/>
          <w:szCs w:val="24"/>
          <w:lang w:eastAsia="hr-HR"/>
        </w:rPr>
        <w:lastRenderedPageBreak/>
        <w:t xml:space="preserve">Ako kandidat koji je uredno pozvan ne pristupi ispitu smatra se da je povukao prijavu na oglas. </w:t>
      </w:r>
    </w:p>
    <w:p w:rsidR="0030005D" w:rsidRPr="00F0507E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30005D" w:rsidRPr="00F0507E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</w:p>
    <w:p w:rsidR="0030005D" w:rsidRPr="00F0507E" w:rsidRDefault="0030005D" w:rsidP="0030005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Prijava na javni oglas za prijem vježbenika na radno mjesto _________________________________________________,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</w:t>
      </w:r>
      <w:r w:rsidRPr="00F0507E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</w:t>
      </w:r>
    </w:p>
    <w:p w:rsidR="0030005D" w:rsidRPr="00F0507E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__________________________</w:t>
      </w:r>
    </w:p>
    <w:p w:rsidR="0030005D" w:rsidRPr="00F0507E" w:rsidRDefault="0030005D" w:rsidP="0030005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F0507E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30005D" w:rsidRPr="00F0507E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F0507E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0507E">
        <w:rPr>
          <w:rFonts w:cstheme="minorHAnsi"/>
          <w:color w:val="000000" w:themeColor="text1"/>
          <w:sz w:val="24"/>
          <w:szCs w:val="24"/>
        </w:rPr>
        <w:t xml:space="preserve"> </w:t>
      </w:r>
      <w:r w:rsidRPr="00F0507E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EA3F97" w:rsidRPr="00F0507E" w:rsidRDefault="00EA3F97" w:rsidP="005C3943">
      <w:pPr>
        <w:pStyle w:val="Headerstil"/>
        <w:spacing w:before="0"/>
        <w:rPr>
          <w:rFonts w:asciiTheme="minorHAnsi" w:hAnsiTheme="minorHAnsi" w:cstheme="minorHAnsi"/>
          <w:b/>
          <w:sz w:val="24"/>
          <w:szCs w:val="24"/>
        </w:rPr>
      </w:pPr>
    </w:p>
    <w:p w:rsidR="00EA3F97" w:rsidRPr="00F0507E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A3F97" w:rsidRPr="00F0507E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A3F97" w:rsidRPr="00F0507E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A3F97" w:rsidRPr="00F0507E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sectPr w:rsidR="00EA3F97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55"/>
    <w:multiLevelType w:val="hybridMultilevel"/>
    <w:tmpl w:val="4092721C"/>
    <w:lvl w:ilvl="0" w:tplc="2620236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0020"/>
    <w:multiLevelType w:val="hybridMultilevel"/>
    <w:tmpl w:val="E1B2FB94"/>
    <w:lvl w:ilvl="0" w:tplc="0282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</w:abstractNum>
  <w:abstractNum w:abstractNumId="10" w15:restartNumberingAfterBreak="0">
    <w:nsid w:val="311944AF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DF4"/>
    <w:multiLevelType w:val="hybridMultilevel"/>
    <w:tmpl w:val="310CD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6029B"/>
    <w:multiLevelType w:val="hybridMultilevel"/>
    <w:tmpl w:val="3C5AC5DC"/>
    <w:lvl w:ilvl="0" w:tplc="0286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B10DB3"/>
    <w:multiLevelType w:val="hybridMultilevel"/>
    <w:tmpl w:val="7AA8E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710F"/>
    <w:multiLevelType w:val="hybridMultilevel"/>
    <w:tmpl w:val="41AA6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2CBB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22"/>
  </w:num>
  <w:num w:numId="11">
    <w:abstractNumId w:val="19"/>
  </w:num>
  <w:num w:numId="12">
    <w:abstractNumId w:val="14"/>
  </w:num>
  <w:num w:numId="13">
    <w:abstractNumId w:val="7"/>
  </w:num>
  <w:num w:numId="14">
    <w:abstractNumId w:val="23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  <w:num w:numId="19">
    <w:abstractNumId w:val="21"/>
  </w:num>
  <w:num w:numId="20">
    <w:abstractNumId w:val="10"/>
  </w:num>
  <w:num w:numId="21">
    <w:abstractNumId w:val="18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10498"/>
    <w:rsid w:val="000244E6"/>
    <w:rsid w:val="0003419A"/>
    <w:rsid w:val="000565C6"/>
    <w:rsid w:val="000A5C69"/>
    <w:rsid w:val="000B5F43"/>
    <w:rsid w:val="000B6511"/>
    <w:rsid w:val="000C2A8E"/>
    <w:rsid w:val="000C5EAE"/>
    <w:rsid w:val="000E3B5B"/>
    <w:rsid w:val="000F2703"/>
    <w:rsid w:val="000F49DF"/>
    <w:rsid w:val="001024E2"/>
    <w:rsid w:val="0010661B"/>
    <w:rsid w:val="00134CB3"/>
    <w:rsid w:val="00136403"/>
    <w:rsid w:val="00140062"/>
    <w:rsid w:val="00145ABC"/>
    <w:rsid w:val="001520F7"/>
    <w:rsid w:val="00166A9D"/>
    <w:rsid w:val="0016764A"/>
    <w:rsid w:val="00174F3E"/>
    <w:rsid w:val="00192E91"/>
    <w:rsid w:val="00193725"/>
    <w:rsid w:val="001A2B4D"/>
    <w:rsid w:val="001A4E02"/>
    <w:rsid w:val="001B553E"/>
    <w:rsid w:val="001D3BD5"/>
    <w:rsid w:val="001E0C6C"/>
    <w:rsid w:val="001E6FC8"/>
    <w:rsid w:val="001F7DB4"/>
    <w:rsid w:val="00220B5B"/>
    <w:rsid w:val="002311B8"/>
    <w:rsid w:val="00290FB7"/>
    <w:rsid w:val="002934E3"/>
    <w:rsid w:val="00295E20"/>
    <w:rsid w:val="00296C7A"/>
    <w:rsid w:val="002A0E6E"/>
    <w:rsid w:val="002D52C4"/>
    <w:rsid w:val="002D5945"/>
    <w:rsid w:val="002E5587"/>
    <w:rsid w:val="002F1D64"/>
    <w:rsid w:val="0030005D"/>
    <w:rsid w:val="0032628A"/>
    <w:rsid w:val="00326EDB"/>
    <w:rsid w:val="00327904"/>
    <w:rsid w:val="003309E9"/>
    <w:rsid w:val="00340626"/>
    <w:rsid w:val="0034228A"/>
    <w:rsid w:val="00352A09"/>
    <w:rsid w:val="00356D56"/>
    <w:rsid w:val="003705CF"/>
    <w:rsid w:val="00373F7E"/>
    <w:rsid w:val="0037634B"/>
    <w:rsid w:val="003900D1"/>
    <w:rsid w:val="003936D3"/>
    <w:rsid w:val="003A0B47"/>
    <w:rsid w:val="003A7E26"/>
    <w:rsid w:val="003B0819"/>
    <w:rsid w:val="003B098D"/>
    <w:rsid w:val="003C01EE"/>
    <w:rsid w:val="003D1473"/>
    <w:rsid w:val="003F0513"/>
    <w:rsid w:val="00416798"/>
    <w:rsid w:val="0042525F"/>
    <w:rsid w:val="00434002"/>
    <w:rsid w:val="00437A6D"/>
    <w:rsid w:val="00471A9C"/>
    <w:rsid w:val="004A793A"/>
    <w:rsid w:val="004E0784"/>
    <w:rsid w:val="004E0F43"/>
    <w:rsid w:val="004E758D"/>
    <w:rsid w:val="0050085E"/>
    <w:rsid w:val="00504B3E"/>
    <w:rsid w:val="00531E9A"/>
    <w:rsid w:val="00554473"/>
    <w:rsid w:val="00575E9B"/>
    <w:rsid w:val="00596AEE"/>
    <w:rsid w:val="005C3943"/>
    <w:rsid w:val="005E277C"/>
    <w:rsid w:val="00605219"/>
    <w:rsid w:val="00627352"/>
    <w:rsid w:val="006424EF"/>
    <w:rsid w:val="00651BE4"/>
    <w:rsid w:val="006B054E"/>
    <w:rsid w:val="006B3EC5"/>
    <w:rsid w:val="006C1C41"/>
    <w:rsid w:val="00722996"/>
    <w:rsid w:val="0074694F"/>
    <w:rsid w:val="007622B2"/>
    <w:rsid w:val="00767B00"/>
    <w:rsid w:val="00774C09"/>
    <w:rsid w:val="007E5F54"/>
    <w:rsid w:val="00800C48"/>
    <w:rsid w:val="00801B39"/>
    <w:rsid w:val="00831A27"/>
    <w:rsid w:val="00865A3D"/>
    <w:rsid w:val="00873F3D"/>
    <w:rsid w:val="008878A9"/>
    <w:rsid w:val="00896020"/>
    <w:rsid w:val="008A383B"/>
    <w:rsid w:val="008A640D"/>
    <w:rsid w:val="008B688D"/>
    <w:rsid w:val="008B77F1"/>
    <w:rsid w:val="008C0569"/>
    <w:rsid w:val="008C1912"/>
    <w:rsid w:val="008C1A43"/>
    <w:rsid w:val="008C304F"/>
    <w:rsid w:val="008F2080"/>
    <w:rsid w:val="00901A8B"/>
    <w:rsid w:val="00917788"/>
    <w:rsid w:val="0093168C"/>
    <w:rsid w:val="00935796"/>
    <w:rsid w:val="00942C10"/>
    <w:rsid w:val="00942E13"/>
    <w:rsid w:val="00977455"/>
    <w:rsid w:val="009907B4"/>
    <w:rsid w:val="009A1383"/>
    <w:rsid w:val="009B0B4A"/>
    <w:rsid w:val="009C51D6"/>
    <w:rsid w:val="009D7244"/>
    <w:rsid w:val="009F173E"/>
    <w:rsid w:val="009F7E34"/>
    <w:rsid w:val="00A008A0"/>
    <w:rsid w:val="00A0249B"/>
    <w:rsid w:val="00A06BF8"/>
    <w:rsid w:val="00A1329A"/>
    <w:rsid w:val="00A17EEA"/>
    <w:rsid w:val="00A31226"/>
    <w:rsid w:val="00A34125"/>
    <w:rsid w:val="00A37C04"/>
    <w:rsid w:val="00A66B7B"/>
    <w:rsid w:val="00A67527"/>
    <w:rsid w:val="00AA32B0"/>
    <w:rsid w:val="00AB2355"/>
    <w:rsid w:val="00AC06B9"/>
    <w:rsid w:val="00AE0169"/>
    <w:rsid w:val="00B04476"/>
    <w:rsid w:val="00B42972"/>
    <w:rsid w:val="00B44166"/>
    <w:rsid w:val="00B627B5"/>
    <w:rsid w:val="00B743EB"/>
    <w:rsid w:val="00B82472"/>
    <w:rsid w:val="00BB6367"/>
    <w:rsid w:val="00BF21B8"/>
    <w:rsid w:val="00C22526"/>
    <w:rsid w:val="00C56CF1"/>
    <w:rsid w:val="00C829DD"/>
    <w:rsid w:val="00CB2233"/>
    <w:rsid w:val="00CB34DF"/>
    <w:rsid w:val="00CE1D09"/>
    <w:rsid w:val="00CE6B89"/>
    <w:rsid w:val="00CE7E3C"/>
    <w:rsid w:val="00D418ED"/>
    <w:rsid w:val="00D41970"/>
    <w:rsid w:val="00D6441F"/>
    <w:rsid w:val="00D73352"/>
    <w:rsid w:val="00D835BA"/>
    <w:rsid w:val="00D91096"/>
    <w:rsid w:val="00D97475"/>
    <w:rsid w:val="00DA023C"/>
    <w:rsid w:val="00DB1B4D"/>
    <w:rsid w:val="00DC278E"/>
    <w:rsid w:val="00DD3B64"/>
    <w:rsid w:val="00DF09A4"/>
    <w:rsid w:val="00E44472"/>
    <w:rsid w:val="00E455C1"/>
    <w:rsid w:val="00E712F8"/>
    <w:rsid w:val="00E72D31"/>
    <w:rsid w:val="00E8546F"/>
    <w:rsid w:val="00E922FE"/>
    <w:rsid w:val="00EA3F97"/>
    <w:rsid w:val="00EF6CD3"/>
    <w:rsid w:val="00F01553"/>
    <w:rsid w:val="00F0507E"/>
    <w:rsid w:val="00F37AA6"/>
    <w:rsid w:val="00F4010D"/>
    <w:rsid w:val="00F53D76"/>
    <w:rsid w:val="00F60573"/>
    <w:rsid w:val="00F83769"/>
    <w:rsid w:val="00FA585A"/>
    <w:rsid w:val="00FC2C9B"/>
    <w:rsid w:val="00FC6641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1052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A7D7-6CF7-4E02-92B1-1647E21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7</cp:revision>
  <cp:lastPrinted>2021-10-28T06:03:00Z</cp:lastPrinted>
  <dcterms:created xsi:type="dcterms:W3CDTF">2022-04-11T11:12:00Z</dcterms:created>
  <dcterms:modified xsi:type="dcterms:W3CDTF">2022-04-13T11:55:00Z</dcterms:modified>
</cp:coreProperties>
</file>