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401" w:rsidRDefault="00743401" w:rsidP="00743401">
      <w:pPr>
        <w:pStyle w:val="Headerstil"/>
        <w:spacing w:before="0"/>
        <w:ind w:left="-567"/>
        <w:jc w:val="right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 xml:space="preserve">JP </w:t>
      </w:r>
      <w:proofErr w:type="spellStart"/>
      <w:r>
        <w:rPr>
          <w:rFonts w:asciiTheme="minorHAnsi" w:hAnsiTheme="minorHAnsi"/>
          <w:b/>
          <w:sz w:val="16"/>
          <w:szCs w:val="16"/>
        </w:rPr>
        <w:t>Hrvatske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b/>
          <w:sz w:val="16"/>
          <w:szCs w:val="16"/>
        </w:rPr>
        <w:t>telekomunikacije</w:t>
      </w:r>
      <w:proofErr w:type="spellEnd"/>
      <w:r>
        <w:rPr>
          <w:rFonts w:asciiTheme="minorHAnsi" w:hAnsiTheme="minorHAnsi"/>
          <w:b/>
          <w:sz w:val="16"/>
          <w:szCs w:val="16"/>
        </w:rPr>
        <w:t xml:space="preserve"> </w:t>
      </w:r>
      <w:proofErr w:type="spellStart"/>
      <w:proofErr w:type="gramStart"/>
      <w:r>
        <w:rPr>
          <w:rFonts w:asciiTheme="minorHAnsi" w:hAnsiTheme="minorHAnsi"/>
          <w:b/>
          <w:sz w:val="16"/>
          <w:szCs w:val="16"/>
        </w:rPr>
        <w:t>d.d</w:t>
      </w:r>
      <w:proofErr w:type="spellEnd"/>
      <w:proofErr w:type="gramEnd"/>
      <w:r>
        <w:rPr>
          <w:rFonts w:asciiTheme="minorHAnsi" w:hAnsiTheme="minorHAnsi"/>
          <w:b/>
          <w:sz w:val="16"/>
          <w:szCs w:val="16"/>
        </w:rPr>
        <w:t>. Mostar</w:t>
      </w:r>
    </w:p>
    <w:p w:rsidR="00743401" w:rsidRDefault="00743401" w:rsidP="0074340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31699F9" wp14:editId="451DE07D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743401" w:rsidRDefault="00743401" w:rsidP="0074340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743401" w:rsidRDefault="00743401" w:rsidP="0074340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743401" w:rsidRPr="000E3DCC" w:rsidRDefault="00743401" w:rsidP="00743401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743401" w:rsidRPr="00401759" w:rsidRDefault="00743401" w:rsidP="00401759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743401" w:rsidRPr="0091143B" w:rsidRDefault="00743401" w:rsidP="0074340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91143B"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>članka 36 i 37 Statuta</w:t>
      </w:r>
      <w:r w:rsidRPr="0091143B">
        <w:rPr>
          <w:rFonts w:cstheme="minorHAnsi"/>
          <w:sz w:val="24"/>
          <w:szCs w:val="24"/>
        </w:rPr>
        <w:t xml:space="preserve">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91143B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91143B">
        <w:rPr>
          <w:rFonts w:cstheme="minorHAnsi"/>
          <w:sz w:val="24"/>
          <w:szCs w:val="24"/>
        </w:rPr>
        <w:t>Hrvatske telekomunikacije d.d. Mostar, Priloga V Pravilnika o radu</w:t>
      </w:r>
      <w:r w:rsidRPr="0091143B">
        <w:rPr>
          <w:rFonts w:cstheme="minorHAnsi"/>
          <w:b/>
          <w:sz w:val="24"/>
          <w:szCs w:val="24"/>
        </w:rPr>
        <w:t xml:space="preserve">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91143B">
        <w:rPr>
          <w:rFonts w:cstheme="minorHAnsi"/>
          <w:sz w:val="24"/>
          <w:szCs w:val="24"/>
        </w:rPr>
        <w:t>Hrvatske telekomunikacije d.d. Mostar</w:t>
      </w:r>
      <w:r w:rsidRPr="0091143B">
        <w:rPr>
          <w:rFonts w:cstheme="minorHAnsi"/>
          <w:b/>
          <w:sz w:val="24"/>
          <w:szCs w:val="24"/>
        </w:rPr>
        <w:t xml:space="preserve"> </w:t>
      </w:r>
      <w:r w:rsidRPr="0091143B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d.d.</w:t>
      </w:r>
      <w:r w:rsidR="00B91EA1">
        <w:rPr>
          <w:rFonts w:eastAsia="Times New Roman" w:cstheme="minorHAnsi"/>
          <w:bCs/>
          <w:sz w:val="24"/>
          <w:szCs w:val="24"/>
          <w:lang w:eastAsia="hr-HR"/>
        </w:rPr>
        <w:t xml:space="preserve">  Mostar broj: UD-3-11-20/22 od 17.03.</w:t>
      </w:r>
      <w:bookmarkStart w:id="0" w:name="_GoBack"/>
      <w:bookmarkEnd w:id="0"/>
      <w:r w:rsidRPr="0091143B">
        <w:rPr>
          <w:rFonts w:eastAsia="Times New Roman" w:cstheme="minorHAnsi"/>
          <w:bCs/>
          <w:sz w:val="24"/>
          <w:szCs w:val="24"/>
          <w:lang w:eastAsia="hr-HR"/>
        </w:rPr>
        <w:t>2022. godine, JP Hrvatske telekomunikacije d.d. Mostar, raspisuje</w:t>
      </w:r>
    </w:p>
    <w:p w:rsidR="00743401" w:rsidRPr="0091143B" w:rsidRDefault="00743401" w:rsidP="0074340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91143B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743401" w:rsidRPr="0091143B" w:rsidRDefault="00743401" w:rsidP="0074340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91143B"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743401" w:rsidRPr="0091143B" w:rsidRDefault="00743401" w:rsidP="00743401">
      <w:pPr>
        <w:spacing w:line="240" w:lineRule="auto"/>
        <w:rPr>
          <w:rFonts w:cstheme="minorHAnsi"/>
          <w:b/>
          <w:sz w:val="24"/>
          <w:szCs w:val="24"/>
        </w:rPr>
      </w:pPr>
    </w:p>
    <w:p w:rsidR="00743401" w:rsidRPr="004110D9" w:rsidRDefault="00743401" w:rsidP="00743401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1143B">
        <w:rPr>
          <w:rFonts w:cstheme="minorHAnsi"/>
          <w:b/>
          <w:sz w:val="24"/>
          <w:szCs w:val="24"/>
          <w:u w:val="single"/>
        </w:rPr>
        <w:t>DIREKCIJA ZA NEPOKRETNU MREŽU</w:t>
      </w:r>
    </w:p>
    <w:p w:rsidR="00743401" w:rsidRPr="0091143B" w:rsidRDefault="00743401" w:rsidP="00743401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>Referent za prodaju Prodavač/</w:t>
      </w:r>
      <w:proofErr w:type="spellStart"/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>ica</w:t>
      </w:r>
      <w:proofErr w:type="spellEnd"/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3, Grupa za direktnu prodaju, Odjel za prodaju privatnim korisnicima, Sektor za prodaju, DNM, 2 (dva) izvršitelja, minimalno 6 mjeseci radnog iskustva na istim ili sličnim poslovima, probni rad 3 mjeseca, mjesto rada Sarajevo i Široki Brijeg</w:t>
      </w:r>
    </w:p>
    <w:p w:rsidR="00743401" w:rsidRPr="0091143B" w:rsidRDefault="00743401" w:rsidP="00743401">
      <w:pPr>
        <w:spacing w:before="20" w:after="2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Opis posla:</w:t>
      </w:r>
    </w:p>
    <w:p w:rsidR="00743401" w:rsidRPr="00FE1225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svih proizvoda i usluga ponuđenih korisnicima, detaljno znanje o uslugama i jedinstvenim prodajnim osobinama usluga </w:t>
      </w:r>
    </w:p>
    <w:p w:rsidR="00743401" w:rsidRPr="00FE1225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ponude konkurencije, uspoređivanje usluga i proizvoda u odnosu na ponudu Društva </w:t>
      </w:r>
    </w:p>
    <w:p w:rsidR="00743401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Razumijevanje nadolazećih proizvoda, praćenje novih tehnoloških dostignuća </w:t>
      </w:r>
    </w:p>
    <w:p w:rsidR="00743401" w:rsidRPr="00FE1225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>Doprinošenje stvaranju atmosfere dobrodošlice za korisnike, pokazivanje želje za odgovaranje na upite</w:t>
      </w:r>
    </w:p>
    <w:p w:rsidR="00743401" w:rsidRPr="00FE1225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>Razumijevanje potreba korisnika i pronalaženje najboljeg proizvoda ili usluge za zadovoljavanje istih</w:t>
      </w:r>
    </w:p>
    <w:p w:rsidR="00743401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 xml:space="preserve">Objašnjavanje prednosti proizvoda i usluga korisniku s ciljem prodaje </w:t>
      </w:r>
    </w:p>
    <w:p w:rsidR="00743401" w:rsidRPr="00504B3E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Demonstriranje funkcionalnosti dodatnih proizvoda i usluga te njihove iskoristivosti za korisnika,      </w:t>
      </w:r>
    </w:p>
    <w:p w:rsidR="00743401" w:rsidRPr="00FE1225" w:rsidRDefault="00743401" w:rsidP="00743401">
      <w:pPr>
        <w:spacing w:before="20" w:after="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</w:t>
      </w:r>
      <w:r w:rsidRPr="00FE1225">
        <w:rPr>
          <w:rFonts w:ascii="Calibri" w:hAnsi="Calibri" w:cs="Calibri"/>
        </w:rPr>
        <w:t>a u svrhu povećanja prodaje i odanosti korisnika</w:t>
      </w:r>
    </w:p>
    <w:p w:rsidR="00743401" w:rsidRPr="00FE1225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>Učinkovito odgovaranje na pitanja/upite korisnika, pružanje pomoći i rješavanje problema</w:t>
      </w:r>
    </w:p>
    <w:p w:rsidR="00743401" w:rsidRPr="00504B3E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  <w:b/>
        </w:rPr>
      </w:pPr>
      <w:r w:rsidRPr="00FE1225">
        <w:rPr>
          <w:rFonts w:ascii="Calibri" w:hAnsi="Calibri" w:cs="Calibri"/>
        </w:rPr>
        <w:t>Preuzimanje odgovornosti za rješavanje problema i otvorenih pitanja, uključivanje drugih organizacijskih dijelova, te stalno informiranje korisnika</w:t>
      </w:r>
    </w:p>
    <w:p w:rsidR="00743401" w:rsidRPr="00504B3E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  <w:b/>
        </w:rPr>
      </w:pPr>
      <w:r w:rsidRPr="00504B3E">
        <w:rPr>
          <w:rFonts w:ascii="Calibri" w:hAnsi="Calibri" w:cs="Calibri"/>
        </w:rPr>
        <w:t>Korištenje žalbi i pitanja korisnika kao priliku za demonstriranje usredotočenosti Društva na korisnika kao i pokazivanje motivacija korisnika za korištenje dodatnim proizvodima i uslugama</w:t>
      </w:r>
    </w:p>
    <w:p w:rsidR="00743401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FE1225">
        <w:rPr>
          <w:rFonts w:ascii="Calibri" w:hAnsi="Calibri" w:cs="Calibri"/>
        </w:rPr>
        <w:t>Izdavanje faktura za prodanu robu i usluge</w:t>
      </w:r>
    </w:p>
    <w:p w:rsidR="00743401" w:rsidRPr="00504B3E" w:rsidRDefault="00743401" w:rsidP="00743401">
      <w:pPr>
        <w:numPr>
          <w:ilvl w:val="0"/>
          <w:numId w:val="4"/>
        </w:numPr>
        <w:spacing w:after="0" w:line="240" w:lineRule="auto"/>
        <w:ind w:left="360"/>
        <w:rPr>
          <w:rFonts w:ascii="Calibri" w:hAnsi="Calibri" w:cs="Calibri"/>
        </w:rPr>
      </w:pPr>
      <w:r w:rsidRPr="00504B3E">
        <w:rPr>
          <w:rFonts w:ascii="Calibri" w:hAnsi="Calibri" w:cs="Calibri"/>
        </w:rPr>
        <w:t xml:space="preserve">Primanje i unošenje svih potrebnih podataka u </w:t>
      </w:r>
      <w:proofErr w:type="spellStart"/>
      <w:r w:rsidRPr="00504B3E">
        <w:rPr>
          <w:rFonts w:ascii="Calibri" w:hAnsi="Calibri" w:cs="Calibri"/>
        </w:rPr>
        <w:t>billing</w:t>
      </w:r>
      <w:proofErr w:type="spellEnd"/>
      <w:r w:rsidRPr="00504B3E">
        <w:rPr>
          <w:rFonts w:ascii="Calibri" w:hAnsi="Calibri" w:cs="Calibri"/>
        </w:rPr>
        <w:t>/POS aplikaciju</w:t>
      </w:r>
    </w:p>
    <w:p w:rsidR="00743401" w:rsidRPr="00FE1225" w:rsidRDefault="00743401" w:rsidP="00743401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t>Sudjelovanje u različitim projektima i izvan sektora s ciljem pružanja podrške i rješenja vezanih uz Sektor prodaje /Odjel za prodaju privatnim korisnicima</w:t>
      </w:r>
    </w:p>
    <w:p w:rsidR="00743401" w:rsidRDefault="00743401" w:rsidP="00743401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 w:rsidRPr="00FE1225">
        <w:rPr>
          <w:rFonts w:ascii="Calibri" w:hAnsi="Calibri" w:cs="Calibri"/>
        </w:rPr>
        <w:t>Samostalnost u obavljanju poslova</w:t>
      </w:r>
    </w:p>
    <w:p w:rsidR="00743401" w:rsidRDefault="00743401" w:rsidP="00743401">
      <w:pPr>
        <w:numPr>
          <w:ilvl w:val="0"/>
          <w:numId w:val="4"/>
        </w:numPr>
        <w:spacing w:after="0" w:line="240" w:lineRule="auto"/>
        <w:ind w:left="39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Ostali poslovi</w:t>
      </w:r>
      <w:r w:rsidRPr="00504B3E">
        <w:rPr>
          <w:rFonts w:ascii="Calibri" w:hAnsi="Calibri" w:cs="Calibri"/>
        </w:rPr>
        <w:t xml:space="preserve"> po nalogu neposrednog rukovoditelja</w:t>
      </w:r>
    </w:p>
    <w:p w:rsidR="00743401" w:rsidRDefault="00743401" w:rsidP="00743401">
      <w:pPr>
        <w:spacing w:after="0" w:line="240" w:lineRule="auto"/>
        <w:ind w:left="394"/>
        <w:rPr>
          <w:rFonts w:ascii="Calibri" w:hAnsi="Calibri" w:cs="Calibri"/>
        </w:rPr>
      </w:pPr>
    </w:p>
    <w:p w:rsidR="00743401" w:rsidRPr="0091143B" w:rsidRDefault="00743401" w:rsidP="00743401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>Referent za prodaju Prodavač/</w:t>
      </w:r>
      <w:proofErr w:type="spellStart"/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>ica</w:t>
      </w:r>
      <w:proofErr w:type="spellEnd"/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na pokretnom prodajnom mjestu 3, Grupa za direktnu prodaju, Odjel za prodaju privatnim korisnicima, Sektor za prodaju, DNM, 1 (jedan) izvršitelj, minimalno 6 mjeseci radnog iskustva na istim ili sličnim poslovima, probni rad 3 mjeseca, mjesto rada Sarajevo</w:t>
      </w:r>
    </w:p>
    <w:p w:rsidR="00743401" w:rsidRPr="0091143B" w:rsidRDefault="00743401" w:rsidP="00743401">
      <w:pPr>
        <w:spacing w:before="20" w:after="2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Opis posla: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 xml:space="preserve">Razumijevanje svih proizvoda i usluga ponuđenih korisnicima, detaljno znanje o uslugama i jedinstvenim prodajnim osobinama usluga 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Razumijevanje ponude konkurencije, uspoređivanje usluga i proizvoda u odnosu na ponudu Društva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Razumijevanje nadolazećih proizvoda, praćenje novih tehnoloških dostignuća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>Razumijevanje potreba korisnika i pronalaženje najboljeg proizvoda ili usluge za zadovoljavanje istih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 xml:space="preserve">Objašnjavanje prednosti proizvoda i usluga korisniku s ciljem prodaje 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 xml:space="preserve">Demonstriranje funkcionalnosti dodatnih proizvoda i usluga te njihove iskoristivosti za korisnika 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Učinkovito odgovaranje na pitanja/upite korisnika, pružanje pomoći i rješavanje problema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Preuzimanje odgovornosti za rješavanje problema i otvorenih pitanja, uključivanje drugih organizacijskih dijelova, te stalno informiranje korisnika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 xml:space="preserve">Korištenje žalbi i pitanja korisnika kao priliku za demonstriranje usredotočenosti Društva na korisnika kao i pokazivanje motivacija korisnika za korištenje dodatnim proizvodima i uslugama 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Rad na terenu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>Vožnja kamiona na prethodno definirane lokacije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 xml:space="preserve">Praćenje i postupanje po internim procedurama i pravilima vezanim uz upotrebu vozila  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>Izvršavanje radnih zadataka sukladno svim sigurnosnim normama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>Priprema kamiona kao prodajnog mjesta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Vođenje brige o sigurnosti i funkcionalnosti kamiona kao prijevoznog sredstva i kao prodajnog mjesta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>Izdavanje faktura za prodanu robu i usluge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 xml:space="preserve">Primanje i unošenje svih potrebnih podataka u </w:t>
      </w:r>
      <w:proofErr w:type="spellStart"/>
      <w:r w:rsidRPr="0091143B">
        <w:rPr>
          <w:rFonts w:ascii="Calibri" w:hAnsi="Calibri" w:cs="Calibri"/>
        </w:rPr>
        <w:t>billing</w:t>
      </w:r>
      <w:proofErr w:type="spellEnd"/>
      <w:r w:rsidRPr="0091143B">
        <w:rPr>
          <w:rFonts w:ascii="Calibri" w:hAnsi="Calibri" w:cs="Calibri"/>
        </w:rPr>
        <w:t xml:space="preserve"> aplikaciju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Točno i pravovremeno evidentiranje i izvješćivanje svih podataka vezanih uz kamion kao prodajno mjesto</w:t>
      </w:r>
    </w:p>
    <w:p w:rsidR="00743401" w:rsidRPr="0091143B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91143B">
        <w:rPr>
          <w:rFonts w:ascii="Calibri" w:hAnsi="Calibri" w:cs="Calibri"/>
        </w:rPr>
        <w:t xml:space="preserve">Uočavanje nedostataka postojećih procesa i predlaganje rješenja 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Predviđanje i rješavanje mogućih područja nezadovoljstva korisnika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Sudjelovanje u različitim projektima i izvan sektora s ciljem pružanja podrške i rješenja vezanih uz Sektor prodaje /Odjel za prodaju privatnim korisnicima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Samostalnost u obavljanju poslova</w:t>
      </w:r>
    </w:p>
    <w:p w:rsidR="00743401" w:rsidRPr="0091143B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91143B">
        <w:rPr>
          <w:rFonts w:ascii="Calibri" w:hAnsi="Calibri" w:cs="Calibri"/>
          <w:sz w:val="22"/>
          <w:szCs w:val="22"/>
        </w:rPr>
        <w:t>Ostali poslovi po nalogu neposrednog rukovoditelja</w:t>
      </w:r>
    </w:p>
    <w:p w:rsidR="00743401" w:rsidRPr="004A3478" w:rsidRDefault="00743401" w:rsidP="00743401">
      <w:pPr>
        <w:spacing w:before="20" w:after="20" w:line="240" w:lineRule="auto"/>
        <w:rPr>
          <w:rFonts w:ascii="Calibri" w:hAnsi="Calibri" w:cs="Calibri"/>
          <w:b/>
          <w:color w:val="000000" w:themeColor="text1"/>
        </w:rPr>
      </w:pPr>
    </w:p>
    <w:p w:rsidR="00743401" w:rsidRPr="0091143B" w:rsidRDefault="00743401" w:rsidP="00743401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 xml:space="preserve">Referent za prodaju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– menadžer za poslovne korisnike </w:t>
      </w: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>3, Grupa za prodaju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poslovnim korisnicima</w:t>
      </w: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>,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Regija 2,</w:t>
      </w: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Odjel za prodaju p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oslovnim</w:t>
      </w: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korisnicima, Sektor za prodaju, DNM, 1 (jedan) izvršitelj, minimalno 6 mjeseci radnog iskustva na istim ili sličnim poslovima, probni rad 3 mjeseca, mjesto rada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Vitez</w:t>
      </w:r>
    </w:p>
    <w:p w:rsidR="00743401" w:rsidRPr="0091143B" w:rsidRDefault="00743401" w:rsidP="00743401">
      <w:pPr>
        <w:spacing w:before="20" w:after="2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  Opis posla:</w:t>
      </w:r>
    </w:p>
    <w:p w:rsidR="00743401" w:rsidRPr="00EF766F" w:rsidRDefault="00743401" w:rsidP="00743401">
      <w:pPr>
        <w:pStyle w:val="Bezproreda"/>
        <w:numPr>
          <w:ilvl w:val="0"/>
          <w:numId w:val="6"/>
        </w:numPr>
        <w:rPr>
          <w:rFonts w:ascii="Calibri" w:hAnsi="Calibri" w:cs="Calibri"/>
          <w:b/>
          <w:lang w:eastAsia="en-US"/>
        </w:rPr>
      </w:pPr>
      <w:r w:rsidRPr="00EF766F">
        <w:rPr>
          <w:rFonts w:ascii="Calibri" w:hAnsi="Calibri" w:cs="Calibri"/>
        </w:rPr>
        <w:t xml:space="preserve">Prepoznavanje potencijalnih malih i srednjih  (SME) poslovnih korisnika i analiziranje njihovih potreba s ciljem pronalaženja osmišljenih rješenja </w:t>
      </w:r>
    </w:p>
    <w:p w:rsidR="00743401" w:rsidRPr="00EF766F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EF766F">
        <w:rPr>
          <w:rFonts w:ascii="Calibri" w:hAnsi="Calibri" w:cs="Calibri"/>
          <w:sz w:val="22"/>
          <w:szCs w:val="22"/>
        </w:rPr>
        <w:t>Prepoznavanje prilika, analiziranje njihove važnosti za Društvo</w:t>
      </w:r>
    </w:p>
    <w:p w:rsidR="00743401" w:rsidRPr="00EF766F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EF766F">
        <w:rPr>
          <w:rFonts w:ascii="Calibri" w:hAnsi="Calibri" w:cs="Calibri"/>
          <w:sz w:val="22"/>
          <w:szCs w:val="22"/>
        </w:rPr>
        <w:t xml:space="preserve">Pripremanje i provedba promocije, pregovaranje i zaključivanje prodaje </w:t>
      </w:r>
    </w:p>
    <w:p w:rsidR="00743401" w:rsidRPr="00EF766F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EF766F">
        <w:rPr>
          <w:rFonts w:ascii="Calibri" w:hAnsi="Calibri" w:cs="Calibri"/>
          <w:sz w:val="22"/>
          <w:szCs w:val="22"/>
        </w:rPr>
        <w:t>Razvijanje plana za svakog poslovnog korisnika, definiranje ciljeva godišnjih prihoda, odgovornosti i rezultata</w:t>
      </w:r>
    </w:p>
    <w:p w:rsidR="00743401" w:rsidRPr="00EF766F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EF766F">
        <w:rPr>
          <w:rFonts w:ascii="Calibri" w:hAnsi="Calibri" w:cs="Calibri"/>
          <w:sz w:val="22"/>
          <w:szCs w:val="22"/>
        </w:rPr>
        <w:lastRenderedPageBreak/>
        <w:t xml:space="preserve">Identifikacija resursa Društva potrebnih za razvoj plana vođenja poslovnih korisnika </w:t>
      </w:r>
    </w:p>
    <w:p w:rsidR="00743401" w:rsidRPr="00EF766F" w:rsidRDefault="00743401" w:rsidP="00743401">
      <w:pPr>
        <w:pStyle w:val="Odlomakpopisa"/>
        <w:numPr>
          <w:ilvl w:val="0"/>
          <w:numId w:val="6"/>
        </w:numPr>
        <w:spacing w:line="240" w:lineRule="auto"/>
        <w:rPr>
          <w:rFonts w:ascii="Calibri" w:hAnsi="Calibri" w:cs="Calibri"/>
          <w:sz w:val="22"/>
          <w:szCs w:val="22"/>
        </w:rPr>
      </w:pPr>
      <w:r w:rsidRPr="00EF766F">
        <w:rPr>
          <w:rFonts w:ascii="Calibri" w:hAnsi="Calibri" w:cs="Calibri"/>
          <w:sz w:val="22"/>
          <w:szCs w:val="22"/>
        </w:rPr>
        <w:t>Upravljanje implementacijom plana za poslovne korisnike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 xml:space="preserve">Stjecanje znanja o industrijskom sektoru i sferi djelovanja poslovnog korisnika 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Dugoročno produbljenje odnosa s korisnicima radi proširenja broja poslovnih korisnika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Upravljanje utjecajem niza promjena proizvoda i usluga na poslovne korisnike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Poduzimanje pro-aktivnih/brzih mjera kako bi se izbjeglo opadanje tržišnog udjela i aktivnosti konkurencije usmjerene ka poslovnim korisnicima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Prepoznavanje ključnih osoba u sklopu organizacija poslovnih korisnika, uspostavljanje i održavanje odnosa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Povezivanje sa suradnicima u Društvu s ciljem koordinacije vođenja poslovnog korisnika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Uspostavljanje i održavanje središnjeg protoka informacija i komunikacijske infrastrukture između Društva i poslovnih korisnika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Primarna točka kontakta za poslovnog korisnika za rješavanje problema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 xml:space="preserve">Promatranje vanjskog okruženja, redovito praćenje aktivnosti konkurencije 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Razvijanje mreže poslovnih kontakata. Aktivno održavanje odnosa i korištenje mreže kontakata za skupljanje informacija i promociju Društva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 xml:space="preserve">Ići u korak sa svih promjenama vezanim uz proizvode i usluge. Shvaćanje utjecaja koji promjene proizvoda imaju na korisnike 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b/>
        </w:rPr>
      </w:pPr>
      <w:r w:rsidRPr="00EF766F">
        <w:rPr>
          <w:rFonts w:ascii="Calibri" w:hAnsi="Calibri" w:cs="Calibri"/>
        </w:rPr>
        <w:t>Razmatranje novih usluga i informiranje korisnika o mogućnostima odgovora na njihove poslovne potrebe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Praćenje zadovoljstva, predviđanje i reagiranje u slučaju poteškoća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Vršenje izmjena u korištenju usluga sukladno povratnim informacijama korisnika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Prosljeđivanje povratnih pozitivnih/negativnih informacija korisnika nadležnim suradnicima, eskalacija ukoliko je potrebno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 xml:space="preserve">Podnošenje redovitih izvještaja o statusu i trendovima poslovnih korisnika, naglašavanje mogućih prijetnji i aktivnosti konkurencije 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Izvješćivanje o poslovnim korisnicima u svrhu poslovnog planiranja sukladno zahtjevima Društva i menadžmenta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Sudjelovanje u različitim projektima i izvan sektora s ciljem pružanja podrške i rješenja vezanih uz Sektor prodaje /Odjel za prodaju poslovnim korisnicima</w:t>
      </w:r>
    </w:p>
    <w:p w:rsidR="00743401" w:rsidRPr="00EF766F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EF766F">
        <w:rPr>
          <w:rFonts w:ascii="Calibri" w:hAnsi="Calibri" w:cs="Calibri"/>
        </w:rPr>
        <w:t>Samostalnost u obavljanju poslova</w:t>
      </w:r>
    </w:p>
    <w:p w:rsidR="00743401" w:rsidRPr="00EF766F" w:rsidRDefault="00743401" w:rsidP="00743401">
      <w:pPr>
        <w:pStyle w:val="Bezproreda"/>
        <w:numPr>
          <w:ilvl w:val="0"/>
          <w:numId w:val="6"/>
        </w:numPr>
        <w:rPr>
          <w:rFonts w:ascii="Calibri" w:hAnsi="Calibri" w:cs="Calibri"/>
          <w:b/>
          <w:lang w:eastAsia="en-US"/>
        </w:rPr>
      </w:pPr>
      <w:r w:rsidRPr="00EF766F">
        <w:rPr>
          <w:rFonts w:ascii="Calibri" w:hAnsi="Calibri" w:cs="Calibri"/>
        </w:rPr>
        <w:t>Ostali poslovi po nalogu neposrednog rukovoditelja</w:t>
      </w:r>
    </w:p>
    <w:p w:rsidR="00743401" w:rsidRDefault="00743401" w:rsidP="00743401">
      <w:pPr>
        <w:pStyle w:val="Bezproreda"/>
        <w:rPr>
          <w:rFonts w:ascii="Calibri" w:hAnsi="Calibri" w:cs="Calibri"/>
        </w:rPr>
      </w:pPr>
    </w:p>
    <w:p w:rsidR="00743401" w:rsidRPr="00EF766F" w:rsidRDefault="00743401" w:rsidP="00743401">
      <w:pPr>
        <w:pStyle w:val="Odlomakpopisa"/>
        <w:numPr>
          <w:ilvl w:val="0"/>
          <w:numId w:val="5"/>
        </w:numPr>
        <w:spacing w:before="20" w:after="20" w:line="240" w:lineRule="auto"/>
        <w:rPr>
          <w:rFonts w:cstheme="minorHAnsi"/>
          <w:b/>
          <w:sz w:val="24"/>
          <w:szCs w:val="24"/>
          <w:u w:val="single"/>
        </w:rPr>
      </w:pPr>
      <w:r w:rsidRPr="00EF766F">
        <w:rPr>
          <w:rFonts w:ascii="Calibri" w:hAnsi="Calibri" w:cs="Calibri"/>
          <w:b/>
          <w:sz w:val="24"/>
          <w:szCs w:val="24"/>
        </w:rPr>
        <w:t xml:space="preserve">Stručni suradnik za prodaju – menadžer za ključne poslovne korisnike 2, Grupa za prodaju poslovnim korisnicima, Regija 2, Odjel za prodaju poslovnim korisnicima, Sektor za prodaju, DNM, 2 (dva) izvršitelja, minimalno 12 mjeseci radnog iskustva na istim ili sličnim poslovima, probni rad 6 mjeseci, mjesto rada Sarajevo  </w:t>
      </w:r>
    </w:p>
    <w:p w:rsidR="00743401" w:rsidRPr="00EF766F" w:rsidRDefault="00743401" w:rsidP="0074340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    </w:t>
      </w:r>
      <w:r w:rsidRPr="0091143B">
        <w:rPr>
          <w:rFonts w:ascii="Calibri" w:hAnsi="Calibri" w:cs="Calibri"/>
          <w:b/>
          <w:color w:val="000000" w:themeColor="text1"/>
          <w:sz w:val="24"/>
          <w:szCs w:val="24"/>
        </w:rPr>
        <w:t>Opis posla: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Razumijevanje svih proizvoda i usluga kao i njihovih prednosti za korisnike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 xml:space="preserve">Razumijevanje ponuda usluga i proizvoda konkurencije, sposobnost njihovog uspoređivanja uz usredotočenje na one u ponudi Društva 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Razumijevanje nadolazećih proizvoda i praćenje tehnoloških napredaka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Kontinuirano praćenje analiza aktivnosti konkurencije u regiji, zemlji i svijetu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Informiranost o zanimljivim događanjima na regionalnom tržištu</w:t>
      </w:r>
    </w:p>
    <w:p w:rsidR="00743401" w:rsidRPr="00171743" w:rsidRDefault="00743401" w:rsidP="00743401">
      <w:pPr>
        <w:pStyle w:val="Bezproreda"/>
        <w:numPr>
          <w:ilvl w:val="0"/>
          <w:numId w:val="6"/>
        </w:numPr>
        <w:rPr>
          <w:rFonts w:ascii="Calibri" w:hAnsi="Calibri" w:cs="Calibri"/>
          <w:b/>
          <w:sz w:val="24"/>
          <w:szCs w:val="24"/>
          <w:lang w:eastAsia="en-US"/>
        </w:rPr>
      </w:pPr>
      <w:r w:rsidRPr="00CD6D75">
        <w:rPr>
          <w:rFonts w:ascii="Calibri" w:hAnsi="Calibri" w:cs="Calibri"/>
        </w:rPr>
        <w:t>Uspostava kontakata i utjecaj na regionalnu poslovnu</w:t>
      </w:r>
      <w:r w:rsidRPr="00171743">
        <w:rPr>
          <w:rFonts w:ascii="Calibri" w:hAnsi="Calibri" w:cs="Calibri"/>
          <w:sz w:val="24"/>
          <w:szCs w:val="24"/>
        </w:rPr>
        <w:t xml:space="preserve"> </w:t>
      </w:r>
      <w:r w:rsidRPr="00CD6D75">
        <w:rPr>
          <w:rFonts w:ascii="Calibri" w:hAnsi="Calibri" w:cs="Calibri"/>
        </w:rPr>
        <w:t>okolinu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Aktivno pristupanje ključnim korisnicima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Nastojanje razumijevanja potreba korisnika i prepoznavanje najboljih proizvoda i usluga za udovoljavanje njihovim potrebama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Analiza svakog pojedinog korisnika u svrhu pronalaženja rješenja za njegove specifične potrebe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t>Jasno objašnjavanje mogućnosti korisniku s izraženim entuzijazmom za prodaju</w:t>
      </w:r>
    </w:p>
    <w:p w:rsidR="00743401" w:rsidRPr="00171743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171743">
        <w:rPr>
          <w:rFonts w:ascii="Calibri" w:hAnsi="Calibri" w:cs="Calibri"/>
        </w:rPr>
        <w:lastRenderedPageBreak/>
        <w:t xml:space="preserve">Pokazati korisniku kako maksimalno iskoristiti kupovinu uz demonstriranje korisniku kako koristiti dodatne proizvode i usluge </w:t>
      </w:r>
    </w:p>
    <w:p w:rsidR="00743401" w:rsidRPr="00CD6D75" w:rsidRDefault="00743401" w:rsidP="00743401">
      <w:pPr>
        <w:pStyle w:val="Bezproreda"/>
        <w:numPr>
          <w:ilvl w:val="0"/>
          <w:numId w:val="6"/>
        </w:numPr>
        <w:rPr>
          <w:rFonts w:ascii="Calibri" w:hAnsi="Calibri" w:cs="Calibri"/>
          <w:b/>
          <w:lang w:eastAsia="en-US"/>
        </w:rPr>
      </w:pPr>
      <w:r w:rsidRPr="00CD6D75">
        <w:rPr>
          <w:rFonts w:ascii="Calibri" w:hAnsi="Calibri" w:cs="Calibri"/>
        </w:rPr>
        <w:t>Definiranje aktivnosti potrebnih za pokazivanje dodatnih vrijednosti korisniku i povećanje njegove odanosti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Uspješno prezentiranje naših proizvoda i usluga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Pravovremeno odgovaranje na izazove konkurencije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Pregovaranje o uvjetima i definiranje vrijednosti ugovora</w:t>
      </w:r>
    </w:p>
    <w:p w:rsidR="00743401" w:rsidRPr="00CD6D75" w:rsidRDefault="00743401" w:rsidP="00743401">
      <w:pPr>
        <w:pStyle w:val="Bezproreda"/>
        <w:numPr>
          <w:ilvl w:val="0"/>
          <w:numId w:val="6"/>
        </w:numPr>
        <w:rPr>
          <w:rFonts w:ascii="Calibri" w:hAnsi="Calibri" w:cs="Calibri"/>
          <w:b/>
          <w:lang w:eastAsia="en-US"/>
        </w:rPr>
      </w:pPr>
      <w:r w:rsidRPr="00CD6D75">
        <w:rPr>
          <w:rFonts w:ascii="Calibri" w:hAnsi="Calibri" w:cs="Calibri"/>
        </w:rPr>
        <w:t>Kontinuirano poboljšavanje vještina kroz edukaciju i trening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Etabliranje i održavanje visoko kvalitetnih osobnih kanala komunikacije s kontaktnim osobama ključnih korisnika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Osiguravanje da ponuđene/prodane usluge mobilnih komunikacija udovoljavaju/premašuju očekivanja korisnika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Pružanje visoke razine stručnosti u svakodnevnim zadacima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Učinkovito odgovaranje na upite/poteškoće korisnika, uz pokazivanje želje za pomaganjem i rješavanje problema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Vođenje rješavanje problema, uključivanje drugih po potrebi i informiranje korisnika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Korištenje žalbi i pitanja korisnika kao prilika za demonstriranje usredotočenosti Društva na korisnika kao i pokazivanje motivacija korisnika za služenjem dodatnih proizvoda i usluga</w:t>
      </w:r>
    </w:p>
    <w:p w:rsidR="00743401" w:rsidRPr="00CD6D75" w:rsidRDefault="00743401" w:rsidP="00743401">
      <w:pPr>
        <w:pStyle w:val="Bezproreda"/>
        <w:numPr>
          <w:ilvl w:val="0"/>
          <w:numId w:val="6"/>
        </w:numPr>
        <w:rPr>
          <w:rFonts w:ascii="Calibri" w:hAnsi="Calibri" w:cs="Calibri"/>
          <w:b/>
          <w:lang w:eastAsia="en-US"/>
        </w:rPr>
      </w:pPr>
      <w:r w:rsidRPr="00CD6D75">
        <w:rPr>
          <w:rFonts w:ascii="Calibri" w:hAnsi="Calibri" w:cs="Calibri"/>
        </w:rPr>
        <w:t>Žalbe i pitanja korisnika iskoristiti kao priliku za demonstriranje fokusiranosti Društva na korisnika. Upoznavanje korisnika s mogućnošću korištenja dodatnih proizvoda i usluga te motiviranje korisnika za povećano korištenje istih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Pružanje jasnih informacija o potrebama i očekivanjima ključnih korisnika u svrhu ponuđivanja ili prilagodbe postojećih usluga</w:t>
      </w:r>
    </w:p>
    <w:p w:rsidR="00743401" w:rsidRPr="00CD6D75" w:rsidRDefault="00743401" w:rsidP="00743401">
      <w:pPr>
        <w:pStyle w:val="Bezproreda"/>
        <w:numPr>
          <w:ilvl w:val="0"/>
          <w:numId w:val="6"/>
        </w:numPr>
        <w:rPr>
          <w:rFonts w:ascii="Calibri" w:hAnsi="Calibri" w:cs="Calibri"/>
          <w:b/>
          <w:lang w:eastAsia="en-US"/>
        </w:rPr>
      </w:pPr>
      <w:r w:rsidRPr="00CD6D75">
        <w:rPr>
          <w:rFonts w:ascii="Calibri" w:hAnsi="Calibri" w:cs="Calibri"/>
        </w:rPr>
        <w:t>Pisanje izvješća o posjetima, aktivnostima prodaje i rezultatima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Sudjelovanje u različitim projektima i izvan sektora s ciljem pružanja podrške i rješenja vezanih uz Sektor prodaje /Odjel za prodaju poslovnim korisnicima</w:t>
      </w:r>
    </w:p>
    <w:p w:rsidR="00743401" w:rsidRPr="00CD6D75" w:rsidRDefault="00743401" w:rsidP="00743401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CD6D75">
        <w:rPr>
          <w:rFonts w:ascii="Calibri" w:hAnsi="Calibri" w:cs="Calibri"/>
        </w:rPr>
        <w:t>Samostalnost u obavljanju poslova</w:t>
      </w:r>
    </w:p>
    <w:p w:rsidR="00743401" w:rsidRPr="00CD6D75" w:rsidRDefault="00743401" w:rsidP="00743401">
      <w:pPr>
        <w:pStyle w:val="Bezproreda"/>
        <w:numPr>
          <w:ilvl w:val="0"/>
          <w:numId w:val="6"/>
        </w:numPr>
        <w:rPr>
          <w:rFonts w:ascii="Calibri" w:hAnsi="Calibri" w:cs="Calibri"/>
          <w:b/>
          <w:lang w:eastAsia="en-US"/>
        </w:rPr>
      </w:pPr>
      <w:r w:rsidRPr="00CD6D75">
        <w:rPr>
          <w:rFonts w:ascii="Calibri" w:hAnsi="Calibri" w:cs="Calibri"/>
        </w:rPr>
        <w:t>Ostali poslovi po nalogu neposrednog rukovoditelja</w:t>
      </w:r>
    </w:p>
    <w:p w:rsidR="00743401" w:rsidRPr="00DC278E" w:rsidRDefault="00743401" w:rsidP="00743401">
      <w:pPr>
        <w:pStyle w:val="HTMLunaprijedoblikovano"/>
        <w:ind w:left="284"/>
        <w:rPr>
          <w:rFonts w:ascii="Calibri" w:hAnsi="Calibri" w:cs="Calibri"/>
          <w:b/>
          <w:noProof/>
          <w:color w:val="FF0000"/>
          <w:sz w:val="22"/>
          <w:szCs w:val="22"/>
        </w:rPr>
      </w:pPr>
    </w:p>
    <w:p w:rsidR="00743401" w:rsidRPr="0066739B" w:rsidRDefault="00743401" w:rsidP="00743401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cstheme="minorHAnsi"/>
          <w:b/>
          <w:lang w:eastAsia="en-US"/>
        </w:rPr>
        <w:t>Uvjeti</w:t>
      </w:r>
    </w:p>
    <w:p w:rsidR="00743401" w:rsidRPr="0066739B" w:rsidRDefault="00743401" w:rsidP="00743401">
      <w:pPr>
        <w:pStyle w:val="Bezproreda"/>
        <w:jc w:val="both"/>
        <w:rPr>
          <w:rFonts w:eastAsia="Times New Roman" w:cstheme="minorHAnsi"/>
          <w:b/>
          <w:bCs/>
        </w:rPr>
      </w:pPr>
    </w:p>
    <w:p w:rsidR="00743401" w:rsidRPr="0066739B" w:rsidRDefault="00743401" w:rsidP="00743401">
      <w:pPr>
        <w:pStyle w:val="Bezproreda"/>
        <w:jc w:val="both"/>
        <w:rPr>
          <w:rFonts w:cstheme="minorHAnsi"/>
          <w:b/>
          <w:lang w:eastAsia="en-US"/>
        </w:rPr>
      </w:pPr>
      <w:r w:rsidRPr="0066739B">
        <w:rPr>
          <w:rFonts w:eastAsia="Times New Roman" w:cstheme="minorHAnsi"/>
          <w:b/>
          <w:bCs/>
        </w:rPr>
        <w:t xml:space="preserve">Opći uvjeti: </w:t>
      </w:r>
    </w:p>
    <w:p w:rsidR="00743401" w:rsidRPr="0066739B" w:rsidRDefault="00743401" w:rsidP="00743401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66739B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743401" w:rsidRPr="0066739B" w:rsidRDefault="00743401" w:rsidP="00743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Da ima navršenih 18 godina života</w:t>
      </w:r>
    </w:p>
    <w:p w:rsidR="00743401" w:rsidRPr="0066739B" w:rsidRDefault="00743401" w:rsidP="00743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66739B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66739B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66739B">
        <w:rPr>
          <w:rFonts w:eastAsia="Times New Roman" w:cstheme="minorHAnsi"/>
          <w:lang w:eastAsia="hr-HR"/>
        </w:rPr>
        <w:t>)</w:t>
      </w:r>
    </w:p>
    <w:p w:rsidR="00743401" w:rsidRPr="0066739B" w:rsidRDefault="00743401" w:rsidP="007434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743401" w:rsidRPr="0066739B" w:rsidRDefault="00743401" w:rsidP="0074340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Posebni uvjeti:</w:t>
      </w:r>
    </w:p>
    <w:p w:rsidR="00743401" w:rsidRDefault="00743401" w:rsidP="00743401">
      <w:pPr>
        <w:spacing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-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1 i 2)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SSS/IV, ekonomska  škola ili </w:t>
      </w:r>
      <w:r w:rsidRPr="00774C09">
        <w:rPr>
          <w:rFonts w:ascii="Calibri" w:hAnsi="Calibri" w:cs="Calibri"/>
          <w:color w:val="000000" w:themeColor="text1"/>
        </w:rPr>
        <w:t>gimnazija</w:t>
      </w:r>
      <w:r>
        <w:rPr>
          <w:rFonts w:ascii="Calibri" w:hAnsi="Calibri" w:cs="Calibri"/>
          <w:color w:val="FF0000"/>
        </w:rPr>
        <w:t xml:space="preserve">,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 w:rsidRPr="00774C09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743401" w:rsidRDefault="00743401" w:rsidP="00743401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eastAsia="Times New Roman" w:cstheme="minorHAnsi"/>
          <w:bCs/>
          <w:lang w:eastAsia="hr-HR"/>
        </w:rPr>
        <w:t xml:space="preserve">- </w:t>
      </w:r>
      <w:r w:rsidRPr="0032628A">
        <w:rPr>
          <w:rFonts w:eastAsia="Times New Roman" w:cstheme="minorHAnsi"/>
          <w:bCs/>
          <w:lang w:eastAsia="hr-HR"/>
        </w:rPr>
        <w:t xml:space="preserve"> </w:t>
      </w:r>
      <w:r>
        <w:rPr>
          <w:rFonts w:eastAsia="Times New Roman" w:cstheme="minorHAnsi"/>
          <w:bCs/>
          <w:lang w:eastAsia="hr-HR"/>
        </w:rPr>
        <w:t xml:space="preserve">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3)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SSS/IV, ekonomska  škola</w:t>
      </w:r>
      <w:r>
        <w:rPr>
          <w:rFonts w:ascii="Calibri" w:hAnsi="Calibri" w:cs="Calibri"/>
          <w:color w:val="FF0000"/>
        </w:rPr>
        <w:t xml:space="preserve">,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 w:rsidRPr="00774C09">
        <w:rPr>
          <w:rFonts w:ascii="Calibri" w:hAnsi="Calibri" w:cs="Calibri"/>
          <w:color w:val="000000" w:themeColor="text1"/>
        </w:rPr>
        <w:t>minimalno 6 mjeseci radnog iskustva na istim ili sličnim poslovima</w:t>
      </w:r>
    </w:p>
    <w:p w:rsidR="00743401" w:rsidRDefault="00743401" w:rsidP="00743401">
      <w:pPr>
        <w:spacing w:after="100" w:afterAutospacing="1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eastAsia="Times New Roman" w:cstheme="minorHAnsi"/>
          <w:bCs/>
          <w:lang w:eastAsia="hr-HR"/>
        </w:rPr>
        <w:lastRenderedPageBreak/>
        <w:t xml:space="preserve">- za </w:t>
      </w:r>
      <w:r w:rsidRPr="0066739B">
        <w:rPr>
          <w:rFonts w:eastAsia="Times New Roman" w:cstheme="minorHAnsi"/>
          <w:bCs/>
          <w:lang w:eastAsia="hr-HR"/>
        </w:rPr>
        <w:t xml:space="preserve">radno mjesto pod rednim brojem </w:t>
      </w:r>
      <w:r>
        <w:rPr>
          <w:rFonts w:eastAsia="Times New Roman" w:cstheme="minorHAnsi"/>
          <w:bCs/>
          <w:lang w:eastAsia="hr-HR"/>
        </w:rPr>
        <w:t>4)</w:t>
      </w:r>
      <w:r w:rsidRPr="0066739B">
        <w:rPr>
          <w:rFonts w:eastAsia="Times New Roman" w:cstheme="minorHAnsi"/>
          <w:bCs/>
          <w:lang w:eastAsia="hr-HR"/>
        </w:rPr>
        <w:t>:</w:t>
      </w:r>
      <w:r w:rsidRPr="006F7F6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VSS/VII, drugi ciklus visokog obrazovanja, ekonomski  fakultet</w:t>
      </w:r>
      <w:r>
        <w:rPr>
          <w:rFonts w:ascii="Calibri" w:hAnsi="Calibri" w:cs="Calibri"/>
          <w:color w:val="FF0000"/>
        </w:rPr>
        <w:t xml:space="preserve">, </w:t>
      </w:r>
      <w:r w:rsidRPr="00E731DB">
        <w:rPr>
          <w:rFonts w:ascii="Calibri" w:hAnsi="Calibri" w:cs="Calibri"/>
        </w:rPr>
        <w:t xml:space="preserve">poznavanje rada na računalu, </w:t>
      </w:r>
      <w:r>
        <w:rPr>
          <w:rFonts w:ascii="Calibri" w:hAnsi="Calibri" w:cs="Calibri"/>
        </w:rPr>
        <w:t xml:space="preserve">znanje stranog jezika, </w:t>
      </w:r>
      <w:r w:rsidRPr="00774C09">
        <w:rPr>
          <w:rFonts w:ascii="Calibri" w:hAnsi="Calibri" w:cs="Calibri"/>
          <w:color w:val="000000" w:themeColor="text1"/>
        </w:rPr>
        <w:t xml:space="preserve">minimalno </w:t>
      </w:r>
      <w:r>
        <w:rPr>
          <w:rFonts w:ascii="Calibri" w:hAnsi="Calibri" w:cs="Calibri"/>
          <w:color w:val="000000" w:themeColor="text1"/>
        </w:rPr>
        <w:t>12</w:t>
      </w:r>
      <w:r w:rsidRPr="00774C09">
        <w:rPr>
          <w:rFonts w:ascii="Calibri" w:hAnsi="Calibri" w:cs="Calibri"/>
          <w:color w:val="000000" w:themeColor="text1"/>
        </w:rPr>
        <w:t xml:space="preserve"> mjeseci radnog iskustva na istim ili sličnim poslovima</w:t>
      </w:r>
    </w:p>
    <w:p w:rsidR="00743401" w:rsidRPr="002575B8" w:rsidRDefault="00743401" w:rsidP="00743401">
      <w:p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 w:rsidRPr="0066739B">
        <w:rPr>
          <w:rFonts w:eastAsia="Times New Roman" w:cstheme="minorHAnsi"/>
          <w:b/>
          <w:bCs/>
          <w:lang w:eastAsia="hr-HR"/>
        </w:rPr>
        <w:t>)</w:t>
      </w:r>
      <w:r w:rsidRPr="0066739B">
        <w:rPr>
          <w:rFonts w:eastAsia="Times New Roman" w:cstheme="minorHAnsi"/>
          <w:bCs/>
          <w:lang w:eastAsia="hr-HR"/>
        </w:rPr>
        <w:t xml:space="preserve">, </w:t>
      </w:r>
    </w:p>
    <w:p w:rsidR="00743401" w:rsidRPr="0066739B" w:rsidRDefault="00743401" w:rsidP="00743401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dostaviti slijedeću dokumentaciju:</w:t>
      </w:r>
    </w:p>
    <w:p w:rsidR="00743401" w:rsidRPr="0066739B" w:rsidRDefault="00743401" w:rsidP="0074340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životopis,</w:t>
      </w:r>
    </w:p>
    <w:p w:rsidR="00743401" w:rsidRPr="0066739B" w:rsidRDefault="00743401" w:rsidP="0074340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743401" w:rsidRPr="0066739B" w:rsidRDefault="00743401" w:rsidP="00743401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izvod iz matične knjige rođenih,</w:t>
      </w:r>
    </w:p>
    <w:p w:rsidR="00743401" w:rsidRPr="0066739B" w:rsidRDefault="00743401" w:rsidP="0074340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diplomu/svjedodžbu,</w:t>
      </w:r>
    </w:p>
    <w:p w:rsidR="00743401" w:rsidRPr="0066739B" w:rsidRDefault="00743401" w:rsidP="00743401">
      <w:pPr>
        <w:spacing w:after="0" w:line="240" w:lineRule="auto"/>
        <w:ind w:left="720"/>
        <w:jc w:val="both"/>
        <w:rPr>
          <w:rFonts w:cstheme="minorHAnsi"/>
        </w:rPr>
      </w:pPr>
      <w:r w:rsidRPr="0066739B">
        <w:rPr>
          <w:rFonts w:eastAsia="Times New Roman" w:cstheme="minorHAnsi"/>
          <w:bCs/>
          <w:lang w:eastAsia="hr-HR"/>
        </w:rPr>
        <w:t>(ukoliko je</w:t>
      </w:r>
      <w:r w:rsidRPr="0066739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743401" w:rsidRPr="00026CB7" w:rsidRDefault="00743401" w:rsidP="0074340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743401" w:rsidRPr="003F0513" w:rsidRDefault="00743401" w:rsidP="0074340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poznavanju rada na računalu</w:t>
      </w:r>
    </w:p>
    <w:p w:rsidR="00743401" w:rsidRPr="0066739B" w:rsidRDefault="00743401" w:rsidP="0074340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 xml:space="preserve">dokaz o znanju stranog jezika </w:t>
      </w:r>
    </w:p>
    <w:p w:rsidR="00743401" w:rsidRPr="0066739B" w:rsidRDefault="00743401" w:rsidP="00743401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743401" w:rsidRPr="0066739B" w:rsidRDefault="00743401" w:rsidP="00743401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66739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743401" w:rsidRPr="0066739B" w:rsidRDefault="00743401" w:rsidP="0074340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743401" w:rsidRPr="0066739B" w:rsidRDefault="00743401" w:rsidP="00743401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39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743401" w:rsidRPr="0066739B" w:rsidRDefault="00743401" w:rsidP="00743401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743401" w:rsidRDefault="00743401" w:rsidP="00743401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743401" w:rsidRPr="0066739B" w:rsidRDefault="00743401" w:rsidP="00743401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3573C4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743401" w:rsidRPr="0066739B" w:rsidRDefault="00743401" w:rsidP="00743401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</w:t>
      </w:r>
    </w:p>
    <w:p w:rsidR="00743401" w:rsidRPr="0066739B" w:rsidRDefault="00743401" w:rsidP="0074340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743401" w:rsidRPr="0066739B" w:rsidRDefault="00743401" w:rsidP="0074340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743401" w:rsidRPr="0066739B" w:rsidRDefault="00743401" w:rsidP="0074340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743401" w:rsidRPr="0066739B" w:rsidRDefault="00743401" w:rsidP="00743401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66739B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743401" w:rsidRPr="0066739B" w:rsidRDefault="00743401" w:rsidP="0074340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743401" w:rsidRPr="0066739B" w:rsidRDefault="00743401" w:rsidP="0074340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lastRenderedPageBreak/>
        <w:t>Kandidat je obvezan na poleđini omotnice naznačiti svoje ime, prezime i adresu</w:t>
      </w:r>
    </w:p>
    <w:p w:rsidR="00743401" w:rsidRPr="0066739B" w:rsidRDefault="00743401" w:rsidP="00743401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743401" w:rsidRPr="0066739B" w:rsidRDefault="00743401" w:rsidP="0074340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66739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</w:t>
      </w:r>
      <w:r>
        <w:rPr>
          <w:rFonts w:eastAsia="Times New Roman" w:cstheme="minorHAnsi"/>
          <w:b/>
          <w:bCs/>
          <w:i/>
          <w:iCs/>
          <w:lang w:eastAsia="hr-HR"/>
        </w:rPr>
        <w:t>____________________</w:t>
      </w:r>
      <w:r w:rsidRPr="0066739B">
        <w:rPr>
          <w:rFonts w:eastAsia="Times New Roman" w:cstheme="minorHAnsi"/>
          <w:b/>
          <w:bCs/>
          <w:i/>
          <w:iCs/>
          <w:lang w:eastAsia="hr-HR"/>
        </w:rPr>
        <w:t>,</w:t>
      </w:r>
    </w:p>
    <w:p w:rsidR="00743401" w:rsidRPr="0066739B" w:rsidRDefault="00743401" w:rsidP="00743401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66739B">
        <w:rPr>
          <w:rFonts w:cstheme="minorHAnsi"/>
          <w:b/>
          <w:bCs/>
          <w:i/>
          <w:iCs/>
          <w:lang w:eastAsia="hr-HR"/>
        </w:rPr>
        <w:t>(naziv radnog mjesta)</w:t>
      </w:r>
    </w:p>
    <w:p w:rsidR="00743401" w:rsidRPr="0066739B" w:rsidRDefault="00743401" w:rsidP="00743401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743401" w:rsidRPr="0066739B" w:rsidRDefault="00743401" w:rsidP="00743401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66739B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743401" w:rsidRPr="0066739B" w:rsidRDefault="00743401" w:rsidP="0074340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66739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66739B">
        <w:rPr>
          <w:rFonts w:cstheme="minorHAnsi"/>
          <w:color w:val="000000" w:themeColor="text1"/>
        </w:rPr>
        <w:t xml:space="preserve"> </w:t>
      </w:r>
      <w:r>
        <w:rPr>
          <w:rFonts w:eastAsia="Times New Roman" w:cstheme="minorHAnsi"/>
          <w:b/>
          <w:bCs/>
          <w:lang w:eastAsia="hr-HR"/>
        </w:rPr>
        <w:t>i Odluci Uprave Društva</w:t>
      </w:r>
    </w:p>
    <w:p w:rsidR="00743401" w:rsidRDefault="00743401" w:rsidP="00743401"/>
    <w:p w:rsidR="00743401" w:rsidRDefault="00743401" w:rsidP="0074340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743401" w:rsidRDefault="00743401" w:rsidP="0074340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743401" w:rsidRDefault="00743401" w:rsidP="0074340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743401" w:rsidRDefault="00743401" w:rsidP="0074340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380FDB" w:rsidRDefault="00380FDB"/>
    <w:sectPr w:rsidR="00380FDB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A7A9A"/>
    <w:multiLevelType w:val="hybridMultilevel"/>
    <w:tmpl w:val="BD3E8A52"/>
    <w:lvl w:ilvl="0" w:tplc="EF1CC9B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ABB"/>
    <w:multiLevelType w:val="singleLevel"/>
    <w:tmpl w:val="55B21602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E0752A2"/>
    <w:multiLevelType w:val="hybridMultilevel"/>
    <w:tmpl w:val="6A2C7726"/>
    <w:lvl w:ilvl="0" w:tplc="0000000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FD"/>
    <w:rsid w:val="00380FDB"/>
    <w:rsid w:val="003919FD"/>
    <w:rsid w:val="00401759"/>
    <w:rsid w:val="00743401"/>
    <w:rsid w:val="00B9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8FEC"/>
  <w15:chartTrackingRefBased/>
  <w15:docId w15:val="{7BC7A912-C5CF-4EA8-B3F6-AFCF6668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40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401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743401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743401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4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743401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743401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743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743401"/>
    <w:rPr>
      <w:rFonts w:ascii="Courier New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2364</Words>
  <Characters>13480</Characters>
  <Application>Microsoft Office Word</Application>
  <DocSecurity>0</DocSecurity>
  <Lines>112</Lines>
  <Paragraphs>31</Paragraphs>
  <ScaleCrop>false</ScaleCrop>
  <Company>HT ERONET</Company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4</cp:revision>
  <dcterms:created xsi:type="dcterms:W3CDTF">2022-03-17T08:23:00Z</dcterms:created>
  <dcterms:modified xsi:type="dcterms:W3CDTF">2022-03-21T10:31:00Z</dcterms:modified>
</cp:coreProperties>
</file>