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3D49559" wp14:editId="1D7246C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A66B7B" w:rsidRPr="00E0326A" w:rsidRDefault="00A66B7B" w:rsidP="00E0326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 w:rsidR="000E3B5B">
        <w:rPr>
          <w:rFonts w:cstheme="minorHAnsi"/>
          <w:color w:val="000000" w:themeColor="text1"/>
        </w:rPr>
        <w:t xml:space="preserve"> i Sl. novine F BiH br. 9/21 od 3.02.2021</w:t>
      </w:r>
      <w:r w:rsidR="000E3B5B" w:rsidRPr="0066739B">
        <w:rPr>
          <w:rFonts w:cstheme="minorHAnsi"/>
          <w:color w:val="000000" w:themeColor="text1"/>
        </w:rPr>
        <w:t>. godine</w:t>
      </w:r>
      <w:r w:rsidRPr="0066739B">
        <w:rPr>
          <w:rFonts w:cstheme="minorHAnsi"/>
          <w:color w:val="000000" w:themeColor="text1"/>
        </w:rPr>
        <w:t xml:space="preserve">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>članka 36</w:t>
      </w:r>
      <w:r w:rsidR="00D140E2">
        <w:rPr>
          <w:rFonts w:eastAsia="Times New Roman" w:cstheme="minorHAnsi"/>
          <w:bCs/>
          <w:lang w:eastAsia="hr-HR"/>
        </w:rPr>
        <w:t xml:space="preserve"> i 37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544602" w:rsidRPr="00544602">
        <w:rPr>
          <w:rFonts w:eastAsia="Times New Roman" w:cstheme="minorHAnsi"/>
          <w:bCs/>
          <w:lang w:eastAsia="hr-HR"/>
        </w:rPr>
        <w:t>-</w:t>
      </w:r>
      <w:r w:rsidR="00416DDD">
        <w:rPr>
          <w:rFonts w:eastAsia="Times New Roman" w:cstheme="minorHAnsi"/>
          <w:bCs/>
          <w:lang w:eastAsia="hr-HR"/>
        </w:rPr>
        <w:t>3-14-21</w:t>
      </w:r>
      <w:r w:rsidR="00485B70">
        <w:rPr>
          <w:rFonts w:eastAsia="Times New Roman" w:cstheme="minorHAnsi"/>
          <w:bCs/>
          <w:lang w:eastAsia="hr-HR"/>
        </w:rPr>
        <w:t>/22</w:t>
      </w:r>
      <w:r w:rsidRPr="00544602">
        <w:rPr>
          <w:rFonts w:eastAsia="Times New Roman" w:cstheme="minorHAnsi"/>
          <w:bCs/>
          <w:lang w:eastAsia="hr-HR"/>
        </w:rPr>
        <w:t xml:space="preserve"> od </w:t>
      </w:r>
      <w:r w:rsidR="00416DDD">
        <w:rPr>
          <w:rFonts w:eastAsia="Times New Roman" w:cstheme="minorHAnsi"/>
          <w:bCs/>
          <w:lang w:eastAsia="hr-HR"/>
        </w:rPr>
        <w:t>07.04.</w:t>
      </w:r>
      <w:bookmarkStart w:id="0" w:name="_GoBack"/>
      <w:bookmarkEnd w:id="0"/>
      <w:r w:rsidR="00544602" w:rsidRPr="00544602">
        <w:rPr>
          <w:rFonts w:eastAsia="Times New Roman" w:cstheme="minorHAnsi"/>
          <w:bCs/>
          <w:lang w:eastAsia="hr-HR"/>
        </w:rPr>
        <w:t xml:space="preserve"> </w:t>
      </w:r>
      <w:r w:rsidR="00485B70">
        <w:rPr>
          <w:rFonts w:eastAsia="Times New Roman" w:cstheme="minorHAnsi"/>
          <w:bCs/>
          <w:lang w:eastAsia="hr-HR"/>
        </w:rPr>
        <w:t>2022</w:t>
      </w:r>
      <w:r w:rsidRPr="00544602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B04476" w:rsidRDefault="00B04476" w:rsidP="00A66B7B">
      <w:pPr>
        <w:spacing w:line="240" w:lineRule="auto"/>
        <w:rPr>
          <w:rFonts w:cstheme="minorHAnsi"/>
          <w:b/>
        </w:rPr>
      </w:pPr>
    </w:p>
    <w:p w:rsidR="00DD3B64" w:rsidRPr="008D4927" w:rsidRDefault="00A66B7B" w:rsidP="00F17A4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D4927">
        <w:rPr>
          <w:rFonts w:cstheme="minorHAnsi"/>
          <w:b/>
          <w:sz w:val="24"/>
          <w:szCs w:val="24"/>
          <w:u w:val="single"/>
        </w:rPr>
        <w:t xml:space="preserve">DIREKCIJA ZA </w:t>
      </w:r>
      <w:r w:rsidR="002E5587" w:rsidRPr="008D4927">
        <w:rPr>
          <w:rFonts w:cstheme="minorHAnsi"/>
          <w:b/>
          <w:sz w:val="24"/>
          <w:szCs w:val="24"/>
          <w:u w:val="single"/>
        </w:rPr>
        <w:t>NE</w:t>
      </w:r>
      <w:r w:rsidRPr="008D4927">
        <w:rPr>
          <w:rFonts w:cstheme="minorHAnsi"/>
          <w:b/>
          <w:sz w:val="24"/>
          <w:szCs w:val="24"/>
          <w:u w:val="single"/>
        </w:rPr>
        <w:t>POKRETNU MREŽU</w:t>
      </w:r>
    </w:p>
    <w:p w:rsidR="00DC278E" w:rsidRPr="003A0B47" w:rsidRDefault="00DC278E" w:rsidP="00DC278E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DC278E" w:rsidRPr="00BB6367" w:rsidRDefault="00DC278E" w:rsidP="00BB6367">
      <w:pPr>
        <w:pStyle w:val="Odlomakpopisa"/>
        <w:numPr>
          <w:ilvl w:val="0"/>
          <w:numId w:val="9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Referent za prodaju Prodavač/</w:t>
      </w:r>
      <w:proofErr w:type="spellStart"/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ica</w:t>
      </w:r>
      <w:proofErr w:type="spellEnd"/>
      <w:r w:rsidR="00F17A46">
        <w:rPr>
          <w:rFonts w:ascii="Calibri" w:hAnsi="Calibri" w:cs="Calibri"/>
          <w:b/>
          <w:color w:val="000000" w:themeColor="text1"/>
          <w:sz w:val="22"/>
          <w:szCs w:val="22"/>
        </w:rPr>
        <w:t xml:space="preserve"> 3</w:t>
      </w:r>
      <w:r w:rsidR="00FA585A"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F17A4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FA585A" w:rsidRPr="00BB6367">
        <w:rPr>
          <w:rFonts w:ascii="Calibri" w:hAnsi="Calibri" w:cs="Calibri"/>
          <w:b/>
          <w:color w:val="000000" w:themeColor="text1"/>
          <w:sz w:val="22"/>
          <w:szCs w:val="22"/>
        </w:rPr>
        <w:t>Grupa</w:t>
      </w:r>
      <w:r w:rsidR="00504B3E"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direktnu prodaju,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Odjel za prodaju privatnim korisnicima, </w:t>
      </w:r>
      <w:r w:rsidR="00B04476" w:rsidRPr="00BB6367">
        <w:rPr>
          <w:rFonts w:ascii="Calibri" w:hAnsi="Calibri" w:cs="Calibri"/>
          <w:b/>
          <w:color w:val="000000" w:themeColor="text1"/>
          <w:sz w:val="22"/>
          <w:szCs w:val="22"/>
        </w:rPr>
        <w:t>Sektor</w:t>
      </w:r>
      <w:r w:rsidR="00F17A4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prodaju</w:t>
      </w:r>
      <w:r w:rsidR="00B04476"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F17A4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DNM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 w:rsidR="0024336F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</w:t>
      </w:r>
      <w:r w:rsidR="0024336F">
        <w:rPr>
          <w:rFonts w:ascii="Calibri" w:hAnsi="Calibri" w:cs="Calibri"/>
          <w:b/>
          <w:color w:val="000000" w:themeColor="text1"/>
          <w:sz w:val="22"/>
          <w:szCs w:val="22"/>
        </w:rPr>
        <w:t>tri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>) izvršitelj</w:t>
      </w:r>
      <w:r w:rsidR="004A3478" w:rsidRPr="004A3478">
        <w:rPr>
          <w:rFonts w:ascii="Calibri" w:hAnsi="Calibri" w:cs="Calibri"/>
          <w:b/>
          <w:color w:val="000000" w:themeColor="text1"/>
          <w:sz w:val="22"/>
          <w:szCs w:val="22"/>
        </w:rPr>
        <w:t>a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minimalno 6 mjeseci radnog iskustva na istim ili sličnim poslovima, probni rad 3 mjeseca, mjesto 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rada </w:t>
      </w:r>
      <w:r w:rsidR="0024336F">
        <w:rPr>
          <w:rFonts w:ascii="Calibri" w:hAnsi="Calibri" w:cs="Calibri"/>
          <w:b/>
          <w:color w:val="000000" w:themeColor="text1"/>
          <w:sz w:val="22"/>
          <w:szCs w:val="22"/>
        </w:rPr>
        <w:t>Livno,</w:t>
      </w:r>
      <w:r w:rsid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485B70">
        <w:rPr>
          <w:rFonts w:ascii="Calibri" w:hAnsi="Calibri" w:cs="Calibri"/>
          <w:b/>
          <w:color w:val="000000" w:themeColor="text1"/>
          <w:sz w:val="22"/>
          <w:szCs w:val="22"/>
        </w:rPr>
        <w:t xml:space="preserve">Banja </w:t>
      </w:r>
      <w:r w:rsidR="00485B70" w:rsidRPr="00FB64E9">
        <w:rPr>
          <w:rFonts w:ascii="Calibri" w:hAnsi="Calibri" w:cs="Calibri"/>
          <w:b/>
          <w:color w:val="000000" w:themeColor="text1"/>
          <w:sz w:val="22"/>
          <w:szCs w:val="22"/>
        </w:rPr>
        <w:t>Luka</w:t>
      </w:r>
      <w:r w:rsidR="0024336F" w:rsidRPr="00FB64E9">
        <w:rPr>
          <w:rFonts w:ascii="Calibri" w:hAnsi="Calibri" w:cs="Calibri"/>
          <w:b/>
          <w:color w:val="000000" w:themeColor="text1"/>
          <w:sz w:val="22"/>
          <w:szCs w:val="22"/>
        </w:rPr>
        <w:t xml:space="preserve"> i </w:t>
      </w:r>
      <w:proofErr w:type="spellStart"/>
      <w:r w:rsidR="0024336F" w:rsidRPr="00FB64E9">
        <w:rPr>
          <w:rFonts w:ascii="Calibri" w:hAnsi="Calibri" w:cs="Calibri"/>
          <w:b/>
          <w:color w:val="000000" w:themeColor="text1"/>
          <w:sz w:val="22"/>
          <w:szCs w:val="22"/>
        </w:rPr>
        <w:t>Doboj</w:t>
      </w:r>
      <w:proofErr w:type="spellEnd"/>
    </w:p>
    <w:p w:rsidR="00D91096" w:rsidRPr="004A3478" w:rsidRDefault="004A3478" w:rsidP="004A3478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F00A50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nadolazećih proizvoda, praćenje novih tehnoloških dostignuća 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Doprinošenje stvaranju atmosfere dobrodošlice za korisnike, pokazivanje želje za odgovaranje na upite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Razumijevanje potreba korisnika i pronalaženje najboljeg proizvoda ili usluge za zadovoljavanje istih</w:t>
      </w:r>
    </w:p>
    <w:p w:rsid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Objašnjavanje prednosti proizvoda i usluga korisniku s ciljem prodaje </w:t>
      </w:r>
    </w:p>
    <w:p w:rsidR="00504B3E" w:rsidRPr="00504B3E" w:rsidRDefault="00FE1225" w:rsidP="00504B3E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D91096" w:rsidRPr="00FE1225" w:rsidRDefault="00504B3E" w:rsidP="00FE1225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FE1225" w:rsidRPr="00FE1225">
        <w:rPr>
          <w:rFonts w:ascii="Calibri" w:hAnsi="Calibri" w:cs="Calibri"/>
        </w:rPr>
        <w:t>a u svrhu povećanja prodaje i odanosti korisnika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Učinkovito odgovaranje na pitanja/upite korisnika, pružanje pomoći i rješavanje problema</w:t>
      </w:r>
    </w:p>
    <w:p w:rsidR="00FE1225" w:rsidRPr="00504B3E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FE1225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FE1225" w:rsidRPr="00504B3E" w:rsidRDefault="00FE1225" w:rsidP="00504B3E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504B3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FE1225" w:rsidRDefault="00FE1225" w:rsidP="00FE1225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Izdavanje faktura za prodanu robu i usluge</w:t>
      </w:r>
    </w:p>
    <w:p w:rsidR="00FE1225" w:rsidRPr="00504B3E" w:rsidRDefault="00FE1225" w:rsidP="00504B3E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504B3E">
        <w:rPr>
          <w:rFonts w:ascii="Calibri" w:hAnsi="Calibri" w:cs="Calibri"/>
        </w:rPr>
        <w:lastRenderedPageBreak/>
        <w:t xml:space="preserve">Primanje i unošenje svih potrebnih podataka u </w:t>
      </w:r>
      <w:proofErr w:type="spellStart"/>
      <w:r w:rsidRPr="00504B3E">
        <w:rPr>
          <w:rFonts w:ascii="Calibri" w:hAnsi="Calibri" w:cs="Calibri"/>
        </w:rPr>
        <w:t>billing</w:t>
      </w:r>
      <w:proofErr w:type="spellEnd"/>
      <w:r w:rsidRPr="00504B3E">
        <w:rPr>
          <w:rFonts w:ascii="Calibri" w:hAnsi="Calibri" w:cs="Calibri"/>
        </w:rPr>
        <w:t>/POS aplikaciju</w:t>
      </w:r>
    </w:p>
    <w:p w:rsidR="00FE1225" w:rsidRPr="00FE1225" w:rsidRDefault="00FE1225" w:rsidP="00FE1225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FE1225" w:rsidRDefault="00FE1225" w:rsidP="00FE1225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Samostalnost u obavljanju poslova</w:t>
      </w:r>
    </w:p>
    <w:p w:rsidR="00A04627" w:rsidRDefault="00504B3E" w:rsidP="00A04627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>
        <w:rPr>
          <w:rFonts w:ascii="Calibri" w:hAnsi="Calibri" w:cs="Calibri"/>
        </w:rPr>
        <w:t>Ostali poslovi</w:t>
      </w:r>
      <w:r w:rsidR="00FE1225" w:rsidRPr="00504B3E">
        <w:rPr>
          <w:rFonts w:ascii="Calibri" w:hAnsi="Calibri" w:cs="Calibri"/>
        </w:rPr>
        <w:t xml:space="preserve"> po nalogu neposrednog rukovoditelja</w:t>
      </w:r>
    </w:p>
    <w:p w:rsidR="00A04627" w:rsidRPr="00A04627" w:rsidRDefault="00A04627" w:rsidP="00A04627">
      <w:pPr>
        <w:spacing w:after="0" w:line="240" w:lineRule="auto"/>
        <w:ind w:left="34"/>
        <w:rPr>
          <w:rFonts w:ascii="Calibri" w:hAnsi="Calibri" w:cs="Calibri"/>
        </w:rPr>
      </w:pPr>
    </w:p>
    <w:p w:rsidR="00A04627" w:rsidRPr="00A04627" w:rsidRDefault="00A04627" w:rsidP="00A04627">
      <w:pPr>
        <w:pStyle w:val="Odlomakpopisa"/>
        <w:numPr>
          <w:ilvl w:val="0"/>
          <w:numId w:val="9"/>
        </w:numPr>
        <w:spacing w:before="20" w:after="20" w:line="240" w:lineRule="auto"/>
        <w:rPr>
          <w:rFonts w:cstheme="minorHAnsi"/>
          <w:b/>
          <w:sz w:val="22"/>
          <w:szCs w:val="22"/>
          <w:u w:val="single"/>
        </w:rPr>
      </w:pPr>
      <w:r w:rsidRPr="00A04627">
        <w:rPr>
          <w:rFonts w:ascii="Calibri" w:hAnsi="Calibri" w:cs="Calibri"/>
          <w:b/>
          <w:sz w:val="22"/>
          <w:szCs w:val="22"/>
        </w:rPr>
        <w:t>Referent za IC</w:t>
      </w:r>
      <w:r w:rsidR="004E13D5">
        <w:rPr>
          <w:rFonts w:ascii="Calibri" w:hAnsi="Calibri" w:cs="Calibri"/>
          <w:b/>
          <w:sz w:val="22"/>
          <w:szCs w:val="22"/>
        </w:rPr>
        <w:t>T uslugu i kompleksna rješenja 1</w:t>
      </w:r>
      <w:r w:rsidRPr="00A04627">
        <w:rPr>
          <w:rFonts w:ascii="Calibri" w:hAnsi="Calibri" w:cs="Calibri"/>
          <w:b/>
          <w:sz w:val="22"/>
          <w:szCs w:val="22"/>
        </w:rPr>
        <w:t>, Odjel za prodaju poslovnim korisnicima, Sektor za prodaju, DNM, 1 (jedan) izvršitel</w:t>
      </w:r>
      <w:r w:rsidRPr="008D4927">
        <w:rPr>
          <w:rFonts w:ascii="Calibri" w:hAnsi="Calibri" w:cs="Calibri"/>
          <w:b/>
          <w:sz w:val="22"/>
          <w:szCs w:val="22"/>
        </w:rPr>
        <w:t>j,</w:t>
      </w:r>
      <w:r w:rsidR="008D4927">
        <w:rPr>
          <w:rFonts w:ascii="Calibri" w:hAnsi="Calibri" w:cs="Calibri"/>
          <w:b/>
          <w:sz w:val="22"/>
          <w:szCs w:val="22"/>
        </w:rPr>
        <w:t xml:space="preserve"> </w:t>
      </w:r>
      <w:r w:rsidRPr="00A04627">
        <w:rPr>
          <w:rFonts w:ascii="Calibri" w:hAnsi="Calibri" w:cs="Calibri"/>
          <w:b/>
          <w:sz w:val="22"/>
          <w:szCs w:val="22"/>
        </w:rPr>
        <w:t xml:space="preserve">minimalno </w:t>
      </w:r>
      <w:r w:rsidR="0015273D">
        <w:rPr>
          <w:rFonts w:ascii="Calibri" w:hAnsi="Calibri" w:cs="Calibri"/>
          <w:b/>
          <w:sz w:val="22"/>
          <w:szCs w:val="22"/>
        </w:rPr>
        <w:t>3 godine</w:t>
      </w:r>
      <w:r w:rsidRPr="00A04627">
        <w:rPr>
          <w:rFonts w:ascii="Calibri" w:hAnsi="Calibri" w:cs="Calibri"/>
          <w:b/>
          <w:sz w:val="22"/>
          <w:szCs w:val="22"/>
        </w:rPr>
        <w:t xml:space="preserve"> radnog iskustva na istim ili sličnim poslovima, probni rad 3 mjeseca, mjesto rada Sarajevo</w:t>
      </w:r>
    </w:p>
    <w:p w:rsidR="00A04627" w:rsidRPr="00A04627" w:rsidRDefault="00A04627" w:rsidP="00A04627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</w:t>
      </w:r>
      <w:r w:rsidRPr="00A04627">
        <w:rPr>
          <w:rFonts w:ascii="Calibri" w:hAnsi="Calibri" w:cs="Calibri"/>
          <w:b/>
          <w:color w:val="000000" w:themeColor="text1"/>
        </w:rPr>
        <w:t xml:space="preserve"> Opis posla: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svih proizvoda i usluga kao i njihovih prednosti za korisnike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ponuda usluga i proizvoda konkurencije, sposobnost njihovog uspoređivanja uz usredotočenje na one u ponudi Društva 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nadolazećih proizvoda i praćenje tehnoloških napredaka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Kontinuirano praćenje analiza aktivnosti konkurencije u regiji, zemlji i svijetu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Informiranost o zanimljivim događanjima na regionalnom tržištu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Uspostava kontakata i utjecaj na regionalnu poslovnu okolinu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Aktivno pristupanje korisnicima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Nastojanje razumijevanja potreba korisnika i prepoznavanje najboljih proizvoda i usluga za udovoljavanje njihovim potrebama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Analiza svakog pojedinog korisnika u svrhu pronalaženja rješenja za njegove specifične potrebe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Jasno objašnjavanje mogućnosti korisniku s izraženim entuzijazmom za prodaju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Pokazati korisniku kako maksimalno iskoristiti kupovinu uz demonstriranje korisniku kako koristiti dodatne proizvode i usluge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Uspješno prezentiranje naših proizvoda i usluga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Pravovremeno odgovaranje na izazove konkurencije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Pregovaranje o uvjetima i definiranje vrijednosti ugovora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Kontinuirano poboljšavanje vještina kroz edukaciju i trening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Etabliranje i održavanje visoko kvalitetnih osobnih kanala komunikacije s kontaktnim osobama ključnih korisnika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Osiguravanje da ponuđene/prodane usluge mobilnih komunikacija udovoljavaju/premašuju očekivanja korisnika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Pružanje visoke razine stručnosti u svakodnevnim zadacima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Učinkovito odgovaranje na upite/poteškoće korisnika, uz pokazivanje želje za pomaganjem i rješavanje problema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Vođenje rješavanje problema, uključivanje drugih po potrebi i informiranje korisnika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Korištenje žalbi i pitanja korisnika kao prilika za demonstriranje usredotočenosti Društva na korisnika kao i pokazivanje motivacija korisnika za služenjem dodatnih proizvoda i usluga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Žalbe i pitanja korisnika iskoristiti kao priliku za demonstriranje fokusiranosti Društva na korisnika. Upoznavanje korisnika s mogućnošću korištenja dodatnih proizvoda i usluga te motiviranje korisnika za povećano korištenje istih.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Pružanje jasnih informacija o potrebama i očekivanjima ključnih korisnika u svrhu ponuđivanja ili prilagodbe postojećih usluga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Pisanje izvješća o posjetima, aktivnostima prodaje i rezultatima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Sudjelovanje u različitim projektima i izvan sektora s ciljem pružanja podrške i rješenja vezanih uz Sektor prodaje /Odjel za prodaju poslovnim korisnicima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Samostalnost u obavljanju poslova</w:t>
      </w:r>
    </w:p>
    <w:p w:rsidR="00A04627" w:rsidRPr="00171743" w:rsidRDefault="00A04627" w:rsidP="00A04627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Ostali poslovi po nalogu neposrednog rukovoditelja</w:t>
      </w:r>
    </w:p>
    <w:p w:rsidR="004A3478" w:rsidRDefault="004A3478" w:rsidP="004A3478">
      <w:pPr>
        <w:spacing w:after="0" w:line="240" w:lineRule="auto"/>
        <w:ind w:left="34"/>
        <w:rPr>
          <w:rFonts w:ascii="Calibri" w:hAnsi="Calibri" w:cs="Calibri"/>
        </w:rPr>
      </w:pPr>
    </w:p>
    <w:p w:rsidR="00A66B7B" w:rsidRPr="00DC278E" w:rsidRDefault="00A66B7B" w:rsidP="00A66B7B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lastRenderedPageBreak/>
        <w:t>Uvjeti</w:t>
      </w:r>
    </w:p>
    <w:p w:rsidR="00A66B7B" w:rsidRPr="0066739B" w:rsidRDefault="00A66B7B" w:rsidP="00A66B7B">
      <w:pPr>
        <w:pStyle w:val="Bezproreda"/>
        <w:jc w:val="both"/>
        <w:rPr>
          <w:rFonts w:eastAsia="Times New Roman" w:cstheme="minorHAnsi"/>
          <w:b/>
          <w:bCs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A66B7B" w:rsidRPr="0066739B" w:rsidRDefault="00A66B7B" w:rsidP="00A66B7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605219" w:rsidRDefault="00605219" w:rsidP="00A66B7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="0032628A" w:rsidRPr="0032628A">
        <w:rPr>
          <w:rFonts w:eastAsia="Times New Roman" w:cstheme="minorHAnsi"/>
          <w:bCs/>
          <w:lang w:eastAsia="hr-HR"/>
        </w:rPr>
        <w:t xml:space="preserve"> </w:t>
      </w:r>
      <w:r w:rsidR="00F17A46">
        <w:rPr>
          <w:rFonts w:eastAsia="Times New Roman" w:cstheme="minorHAnsi"/>
          <w:bCs/>
          <w:lang w:eastAsia="hr-HR"/>
        </w:rPr>
        <w:t xml:space="preserve">za </w:t>
      </w:r>
      <w:r w:rsidR="0032628A"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 w:rsidR="00F17A46">
        <w:rPr>
          <w:rFonts w:eastAsia="Times New Roman" w:cstheme="minorHAnsi"/>
          <w:bCs/>
          <w:lang w:eastAsia="hr-HR"/>
        </w:rPr>
        <w:t>1</w:t>
      </w:r>
      <w:r w:rsidR="00BB6367">
        <w:rPr>
          <w:rFonts w:eastAsia="Times New Roman" w:cstheme="minorHAnsi"/>
          <w:bCs/>
          <w:lang w:eastAsia="hr-HR"/>
        </w:rPr>
        <w:t>)</w:t>
      </w:r>
      <w:r w:rsidR="0032628A" w:rsidRPr="0066739B">
        <w:rPr>
          <w:rFonts w:eastAsia="Times New Roman" w:cstheme="minorHAnsi"/>
          <w:bCs/>
          <w:lang w:eastAsia="hr-HR"/>
        </w:rPr>
        <w:t>:</w:t>
      </w:r>
      <w:r w:rsidR="0032628A" w:rsidRPr="006F7F65">
        <w:rPr>
          <w:rFonts w:ascii="Calibri" w:hAnsi="Calibri" w:cs="Calibri"/>
        </w:rPr>
        <w:t xml:space="preserve"> </w:t>
      </w:r>
      <w:r w:rsidR="00D41970">
        <w:rPr>
          <w:rFonts w:ascii="Calibri" w:hAnsi="Calibri" w:cs="Calibri"/>
        </w:rPr>
        <w:t xml:space="preserve">SSS/IV, ekonomska  škola ili </w:t>
      </w:r>
      <w:r w:rsidR="00774C09" w:rsidRPr="00774C09">
        <w:rPr>
          <w:rFonts w:ascii="Calibri" w:hAnsi="Calibri" w:cs="Calibri"/>
          <w:color w:val="000000" w:themeColor="text1"/>
        </w:rPr>
        <w:t>gimnazija</w:t>
      </w:r>
      <w:r w:rsidR="00D41970">
        <w:rPr>
          <w:rFonts w:ascii="Calibri" w:hAnsi="Calibri" w:cs="Calibri"/>
          <w:color w:val="FF0000"/>
        </w:rPr>
        <w:t xml:space="preserve">, </w:t>
      </w:r>
      <w:r w:rsidR="0032628A" w:rsidRPr="00E731DB">
        <w:rPr>
          <w:rFonts w:ascii="Calibri" w:hAnsi="Calibri" w:cs="Calibri"/>
        </w:rPr>
        <w:t xml:space="preserve">poznavanje rada na računalu, </w:t>
      </w:r>
      <w:r w:rsidR="00D41970">
        <w:rPr>
          <w:rFonts w:ascii="Calibri" w:hAnsi="Calibri" w:cs="Calibri"/>
        </w:rPr>
        <w:t>znanje stranog jezika</w:t>
      </w:r>
      <w:r w:rsidR="0032628A">
        <w:rPr>
          <w:rFonts w:ascii="Calibri" w:hAnsi="Calibri" w:cs="Calibri"/>
        </w:rPr>
        <w:t>,</w:t>
      </w:r>
      <w:r w:rsidR="00D41970">
        <w:rPr>
          <w:rFonts w:ascii="Calibri" w:hAnsi="Calibri" w:cs="Calibri"/>
        </w:rPr>
        <w:t xml:space="preserve"> </w:t>
      </w:r>
      <w:r w:rsidR="0032628A" w:rsidRPr="00774C09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3B4D7D" w:rsidRDefault="003B4D7D" w:rsidP="00A66B7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2)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 w:rsidR="008D4927">
        <w:rPr>
          <w:rFonts w:ascii="Calibri" w:hAnsi="Calibri" w:cs="Calibri"/>
        </w:rPr>
        <w:t xml:space="preserve">SSS/IV, ekonomska </w:t>
      </w:r>
      <w:r>
        <w:rPr>
          <w:rFonts w:ascii="Calibri" w:hAnsi="Calibri" w:cs="Calibri"/>
        </w:rPr>
        <w:t>ili tehnička škola</w:t>
      </w:r>
      <w:r w:rsidRPr="003B4D7D">
        <w:rPr>
          <w:rFonts w:ascii="Calibri" w:hAnsi="Calibri" w:cs="Calibri"/>
        </w:rPr>
        <w:t>,</w:t>
      </w:r>
      <w:r>
        <w:rPr>
          <w:rFonts w:ascii="Calibri" w:hAnsi="Calibri" w:cs="Calibri"/>
          <w:color w:val="FF0000"/>
        </w:rPr>
        <w:t xml:space="preserve">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</w:t>
      </w:r>
      <w:r w:rsidR="0015273D">
        <w:rPr>
          <w:rFonts w:ascii="Calibri" w:hAnsi="Calibri" w:cs="Calibri"/>
          <w:color w:val="000000" w:themeColor="text1"/>
        </w:rPr>
        <w:t xml:space="preserve"> 3 godine</w:t>
      </w:r>
      <w:r w:rsidRPr="00774C09">
        <w:rPr>
          <w:rFonts w:ascii="Calibri" w:hAnsi="Calibri" w:cs="Calibri"/>
          <w:color w:val="000000" w:themeColor="text1"/>
        </w:rPr>
        <w:t xml:space="preserve"> radnog iskustva na istim ili sličnim poslovima</w:t>
      </w:r>
    </w:p>
    <w:p w:rsidR="00A66B7B" w:rsidRPr="002575B8" w:rsidRDefault="00A66B7B" w:rsidP="00A66B7B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 w:rsidR="00D41970"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7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66B7B" w:rsidRPr="0066739B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66B7B" w:rsidRPr="0066739B" w:rsidRDefault="00A66B7B" w:rsidP="00A66B7B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66B7B" w:rsidRPr="00026CB7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026CB7" w:rsidRPr="003F0513" w:rsidRDefault="00026CB7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3F0513" w:rsidRPr="0066739B" w:rsidRDefault="003F0513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A66B7B" w:rsidRPr="0066739B" w:rsidRDefault="00A66B7B" w:rsidP="00A66B7B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66B7B" w:rsidRDefault="00A66B7B" w:rsidP="00A66B7B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A66B7B" w:rsidRPr="0066739B" w:rsidRDefault="00A66B7B" w:rsidP="00A66B7B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3573C4">
        <w:rPr>
          <w:rFonts w:eastAsia="Times New Roman" w:cstheme="minorHAnsi"/>
          <w:bCs/>
          <w:lang w:eastAsia="hr-HR"/>
        </w:rPr>
        <w:t xml:space="preserve">Kandidati koji se prijavljuju na više radnih mjesta podnose prijavu za svako radno mjesto pojedinačno i uz svaku prijavu dostavljaju traženu dokumentaciju. U tom slučaju, dovoljno je uz jednu prijavu </w:t>
      </w:r>
      <w:r w:rsidRPr="003573C4">
        <w:rPr>
          <w:rFonts w:eastAsia="Times New Roman" w:cstheme="minorHAnsi"/>
          <w:bCs/>
          <w:lang w:eastAsia="hr-HR"/>
        </w:rPr>
        <w:lastRenderedPageBreak/>
        <w:t>dostaviti originale ili ovjerene kopije dokumentacije, dok u drugim prijavama mogu dostaviti obične kopije dokumentacije s naznakom prijave u kojoj se nalaze originali ili ovjerene kopije zahtijevane  dokumentacije.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A66B7B" w:rsidRPr="0066739B" w:rsidRDefault="00A66B7B" w:rsidP="00A66B7B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7622B2" w:rsidRDefault="007622B2"/>
    <w:p w:rsidR="00BB6367" w:rsidRDefault="00BB6367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sectPr w:rsidR="0054460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55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C13"/>
    <w:multiLevelType w:val="hybridMultilevel"/>
    <w:tmpl w:val="DAA8EBA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52FE7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1F0776FE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08A7A9A"/>
    <w:multiLevelType w:val="hybridMultilevel"/>
    <w:tmpl w:val="5EB48906"/>
    <w:lvl w:ilvl="0" w:tplc="0F603EA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2DE"/>
    <w:multiLevelType w:val="hybridMultilevel"/>
    <w:tmpl w:val="6B840A02"/>
    <w:lvl w:ilvl="0" w:tplc="DB606F9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2A1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7A7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035"/>
    <w:multiLevelType w:val="hybridMultilevel"/>
    <w:tmpl w:val="961429B4"/>
    <w:lvl w:ilvl="0" w:tplc="6430153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9BB3810"/>
    <w:multiLevelType w:val="hybridMultilevel"/>
    <w:tmpl w:val="138C5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6046"/>
    <w:multiLevelType w:val="hybridMultilevel"/>
    <w:tmpl w:val="5AEA5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16" w15:restartNumberingAfterBreak="0">
    <w:nsid w:val="306D1322"/>
    <w:multiLevelType w:val="hybridMultilevel"/>
    <w:tmpl w:val="6C3228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0F14BA"/>
    <w:multiLevelType w:val="hybridMultilevel"/>
    <w:tmpl w:val="657EEF5E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5BB5"/>
    <w:multiLevelType w:val="hybridMultilevel"/>
    <w:tmpl w:val="01B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F1232"/>
    <w:multiLevelType w:val="hybridMultilevel"/>
    <w:tmpl w:val="29BC8F28"/>
    <w:lvl w:ilvl="0" w:tplc="8E2C972E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418D0D55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20811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74C"/>
    <w:multiLevelType w:val="hybridMultilevel"/>
    <w:tmpl w:val="26CE3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C5B9D"/>
    <w:multiLevelType w:val="hybridMultilevel"/>
    <w:tmpl w:val="CC08D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53E9"/>
    <w:multiLevelType w:val="hybridMultilevel"/>
    <w:tmpl w:val="96164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72677"/>
    <w:multiLevelType w:val="hybridMultilevel"/>
    <w:tmpl w:val="B5282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651E7"/>
    <w:multiLevelType w:val="hybridMultilevel"/>
    <w:tmpl w:val="8982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5A66"/>
    <w:multiLevelType w:val="hybridMultilevel"/>
    <w:tmpl w:val="7F8A354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6214650E"/>
    <w:multiLevelType w:val="hybridMultilevel"/>
    <w:tmpl w:val="E4E4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40FCD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A7805"/>
    <w:multiLevelType w:val="hybridMultilevel"/>
    <w:tmpl w:val="78B4F776"/>
    <w:lvl w:ilvl="0" w:tplc="02943220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0E4341"/>
    <w:multiLevelType w:val="hybridMultilevel"/>
    <w:tmpl w:val="9A58A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83B54"/>
    <w:multiLevelType w:val="hybridMultilevel"/>
    <w:tmpl w:val="28C6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67272"/>
    <w:multiLevelType w:val="hybridMultilevel"/>
    <w:tmpl w:val="7B6668B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3AC9"/>
    <w:multiLevelType w:val="hybridMultilevel"/>
    <w:tmpl w:val="C082C420"/>
    <w:lvl w:ilvl="0" w:tplc="8162EEC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C22FE1"/>
    <w:multiLevelType w:val="hybridMultilevel"/>
    <w:tmpl w:val="1480E8E8"/>
    <w:lvl w:ilvl="0" w:tplc="D20E20A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F6870"/>
    <w:multiLevelType w:val="hybridMultilevel"/>
    <w:tmpl w:val="E66694F4"/>
    <w:lvl w:ilvl="0" w:tplc="8162EEC8">
      <w:start w:val="1"/>
      <w:numFmt w:val="bullet"/>
      <w:lvlText w:val="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15"/>
  </w:num>
  <w:num w:numId="5">
    <w:abstractNumId w:val="30"/>
  </w:num>
  <w:num w:numId="6">
    <w:abstractNumId w:val="38"/>
  </w:num>
  <w:num w:numId="7">
    <w:abstractNumId w:val="18"/>
  </w:num>
  <w:num w:numId="8">
    <w:abstractNumId w:val="31"/>
  </w:num>
  <w:num w:numId="9">
    <w:abstractNumId w:val="7"/>
  </w:num>
  <w:num w:numId="10">
    <w:abstractNumId w:val="10"/>
  </w:num>
  <w:num w:numId="11">
    <w:abstractNumId w:val="12"/>
  </w:num>
  <w:num w:numId="12">
    <w:abstractNumId w:val="26"/>
  </w:num>
  <w:num w:numId="13">
    <w:abstractNumId w:val="16"/>
  </w:num>
  <w:num w:numId="14">
    <w:abstractNumId w:val="37"/>
  </w:num>
  <w:num w:numId="15">
    <w:abstractNumId w:val="9"/>
  </w:num>
  <w:num w:numId="16">
    <w:abstractNumId w:val="8"/>
  </w:num>
  <w:num w:numId="17">
    <w:abstractNumId w:val="39"/>
  </w:num>
  <w:num w:numId="18">
    <w:abstractNumId w:val="5"/>
  </w:num>
  <w:num w:numId="19">
    <w:abstractNumId w:val="25"/>
  </w:num>
  <w:num w:numId="20">
    <w:abstractNumId w:val="14"/>
  </w:num>
  <w:num w:numId="21">
    <w:abstractNumId w:val="33"/>
  </w:num>
  <w:num w:numId="22">
    <w:abstractNumId w:val="13"/>
  </w:num>
  <w:num w:numId="23">
    <w:abstractNumId w:val="24"/>
  </w:num>
  <w:num w:numId="24">
    <w:abstractNumId w:val="32"/>
  </w:num>
  <w:num w:numId="25">
    <w:abstractNumId w:val="40"/>
  </w:num>
  <w:num w:numId="26">
    <w:abstractNumId w:val="34"/>
  </w:num>
  <w:num w:numId="27">
    <w:abstractNumId w:val="29"/>
  </w:num>
  <w:num w:numId="28">
    <w:abstractNumId w:val="20"/>
  </w:num>
  <w:num w:numId="29">
    <w:abstractNumId w:val="0"/>
  </w:num>
  <w:num w:numId="30">
    <w:abstractNumId w:val="42"/>
  </w:num>
  <w:num w:numId="31">
    <w:abstractNumId w:val="36"/>
  </w:num>
  <w:num w:numId="32">
    <w:abstractNumId w:val="21"/>
  </w:num>
  <w:num w:numId="33">
    <w:abstractNumId w:val="17"/>
  </w:num>
  <w:num w:numId="34">
    <w:abstractNumId w:val="2"/>
  </w:num>
  <w:num w:numId="35">
    <w:abstractNumId w:val="23"/>
  </w:num>
  <w:num w:numId="36">
    <w:abstractNumId w:val="19"/>
  </w:num>
  <w:num w:numId="37">
    <w:abstractNumId w:val="1"/>
  </w:num>
  <w:num w:numId="38">
    <w:abstractNumId w:val="27"/>
  </w:num>
  <w:num w:numId="39">
    <w:abstractNumId w:val="6"/>
  </w:num>
  <w:num w:numId="40">
    <w:abstractNumId w:val="35"/>
  </w:num>
  <w:num w:numId="41">
    <w:abstractNumId w:val="43"/>
  </w:num>
  <w:num w:numId="42">
    <w:abstractNumId w:val="41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26CB7"/>
    <w:rsid w:val="000565C6"/>
    <w:rsid w:val="000A5C69"/>
    <w:rsid w:val="000B5F43"/>
    <w:rsid w:val="000B6511"/>
    <w:rsid w:val="000C2A8E"/>
    <w:rsid w:val="000C5E7B"/>
    <w:rsid w:val="000C5EAE"/>
    <w:rsid w:val="000E3B5B"/>
    <w:rsid w:val="000F2703"/>
    <w:rsid w:val="001024E2"/>
    <w:rsid w:val="0010661B"/>
    <w:rsid w:val="00136403"/>
    <w:rsid w:val="00140062"/>
    <w:rsid w:val="00145ABC"/>
    <w:rsid w:val="0015273D"/>
    <w:rsid w:val="0016764A"/>
    <w:rsid w:val="00174F3E"/>
    <w:rsid w:val="00193725"/>
    <w:rsid w:val="001B553E"/>
    <w:rsid w:val="001E0C6C"/>
    <w:rsid w:val="001F7DB4"/>
    <w:rsid w:val="00220B5B"/>
    <w:rsid w:val="0024336F"/>
    <w:rsid w:val="00290FB7"/>
    <w:rsid w:val="002934E3"/>
    <w:rsid w:val="00295E20"/>
    <w:rsid w:val="002A0E6E"/>
    <w:rsid w:val="002D5945"/>
    <w:rsid w:val="002E5587"/>
    <w:rsid w:val="002F1D64"/>
    <w:rsid w:val="0032628A"/>
    <w:rsid w:val="00326EDB"/>
    <w:rsid w:val="003309E9"/>
    <w:rsid w:val="0034228A"/>
    <w:rsid w:val="00352A09"/>
    <w:rsid w:val="003936D3"/>
    <w:rsid w:val="003A0B47"/>
    <w:rsid w:val="003A7E26"/>
    <w:rsid w:val="003B098D"/>
    <w:rsid w:val="003B4D7D"/>
    <w:rsid w:val="003D1473"/>
    <w:rsid w:val="003F0513"/>
    <w:rsid w:val="003F0CC0"/>
    <w:rsid w:val="00416798"/>
    <w:rsid w:val="00416DDD"/>
    <w:rsid w:val="0042525F"/>
    <w:rsid w:val="00437A6D"/>
    <w:rsid w:val="00450A00"/>
    <w:rsid w:val="00471A9C"/>
    <w:rsid w:val="00485B70"/>
    <w:rsid w:val="004A3478"/>
    <w:rsid w:val="004E0F43"/>
    <w:rsid w:val="004E13D5"/>
    <w:rsid w:val="004E758D"/>
    <w:rsid w:val="00504B3E"/>
    <w:rsid w:val="00521BFC"/>
    <w:rsid w:val="00531E9A"/>
    <w:rsid w:val="00544602"/>
    <w:rsid w:val="00575E9B"/>
    <w:rsid w:val="005B34E6"/>
    <w:rsid w:val="005E277C"/>
    <w:rsid w:val="00605219"/>
    <w:rsid w:val="006424EF"/>
    <w:rsid w:val="006B2C18"/>
    <w:rsid w:val="00722996"/>
    <w:rsid w:val="0074694F"/>
    <w:rsid w:val="007622B2"/>
    <w:rsid w:val="00767539"/>
    <w:rsid w:val="00767B00"/>
    <w:rsid w:val="00774C09"/>
    <w:rsid w:val="007E5F54"/>
    <w:rsid w:val="00800C48"/>
    <w:rsid w:val="00801B39"/>
    <w:rsid w:val="00831A27"/>
    <w:rsid w:val="00865A3D"/>
    <w:rsid w:val="00873F3D"/>
    <w:rsid w:val="008878A9"/>
    <w:rsid w:val="00896020"/>
    <w:rsid w:val="008A640D"/>
    <w:rsid w:val="008B688D"/>
    <w:rsid w:val="008C1912"/>
    <w:rsid w:val="008C1A43"/>
    <w:rsid w:val="008C304F"/>
    <w:rsid w:val="008D4927"/>
    <w:rsid w:val="008E7C30"/>
    <w:rsid w:val="008F2080"/>
    <w:rsid w:val="0093168C"/>
    <w:rsid w:val="00942E13"/>
    <w:rsid w:val="009620EF"/>
    <w:rsid w:val="00977455"/>
    <w:rsid w:val="009907B4"/>
    <w:rsid w:val="009C51D6"/>
    <w:rsid w:val="009D7244"/>
    <w:rsid w:val="009E3C82"/>
    <w:rsid w:val="009F7E34"/>
    <w:rsid w:val="00A0249B"/>
    <w:rsid w:val="00A04627"/>
    <w:rsid w:val="00A06BF8"/>
    <w:rsid w:val="00A34125"/>
    <w:rsid w:val="00A37C04"/>
    <w:rsid w:val="00A66B7B"/>
    <w:rsid w:val="00A67527"/>
    <w:rsid w:val="00AA32B0"/>
    <w:rsid w:val="00AC06B9"/>
    <w:rsid w:val="00AE0169"/>
    <w:rsid w:val="00B04476"/>
    <w:rsid w:val="00B42972"/>
    <w:rsid w:val="00B44166"/>
    <w:rsid w:val="00B743EB"/>
    <w:rsid w:val="00B82472"/>
    <w:rsid w:val="00B8348A"/>
    <w:rsid w:val="00BB6367"/>
    <w:rsid w:val="00BF21B8"/>
    <w:rsid w:val="00C56CF1"/>
    <w:rsid w:val="00C829DD"/>
    <w:rsid w:val="00CB2233"/>
    <w:rsid w:val="00CE1D09"/>
    <w:rsid w:val="00CE6B89"/>
    <w:rsid w:val="00CE7E3C"/>
    <w:rsid w:val="00D140E2"/>
    <w:rsid w:val="00D41970"/>
    <w:rsid w:val="00D6441F"/>
    <w:rsid w:val="00D91096"/>
    <w:rsid w:val="00D97475"/>
    <w:rsid w:val="00DB1B4D"/>
    <w:rsid w:val="00DC278E"/>
    <w:rsid w:val="00DD3B64"/>
    <w:rsid w:val="00E0326A"/>
    <w:rsid w:val="00E922FE"/>
    <w:rsid w:val="00ED3769"/>
    <w:rsid w:val="00EF0FAC"/>
    <w:rsid w:val="00EF6CD3"/>
    <w:rsid w:val="00EF7CA8"/>
    <w:rsid w:val="00F00A50"/>
    <w:rsid w:val="00F01553"/>
    <w:rsid w:val="00F17A46"/>
    <w:rsid w:val="00F53D76"/>
    <w:rsid w:val="00F83769"/>
    <w:rsid w:val="00FA585A"/>
    <w:rsid w:val="00FB64E9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623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1BE-A566-4CD7-92C4-0F9E2A8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4</cp:revision>
  <cp:lastPrinted>2022-04-06T07:29:00Z</cp:lastPrinted>
  <dcterms:created xsi:type="dcterms:W3CDTF">2022-04-07T06:02:00Z</dcterms:created>
  <dcterms:modified xsi:type="dcterms:W3CDTF">2022-04-08T05:22:00Z</dcterms:modified>
</cp:coreProperties>
</file>